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736" w:rsidRDefault="00282736" w:rsidP="00282736">
      <w:pPr>
        <w:jc w:val="center"/>
        <w:rPr>
          <w:b/>
          <w:sz w:val="28"/>
        </w:rPr>
      </w:pPr>
      <w:r>
        <w:rPr>
          <w:b/>
          <w:sz w:val="28"/>
        </w:rPr>
        <w:t>Извещение о проведении 18.09.2026 публичных торгов № 175/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</w:t>
      </w:r>
      <w:r>
        <w:rPr>
          <w:b/>
          <w:sz w:val="28"/>
        </w:rPr>
        <w:br/>
        <w:t xml:space="preserve">по продаже земельного участка </w:t>
      </w:r>
    </w:p>
    <w:p w:rsidR="00282736" w:rsidRDefault="00282736" w:rsidP="00282736">
      <w:pPr>
        <w:jc w:val="center"/>
        <w:rPr>
          <w:b/>
          <w:sz w:val="28"/>
        </w:rPr>
      </w:pPr>
    </w:p>
    <w:p w:rsidR="00282736" w:rsidRDefault="00282736" w:rsidP="00282736">
      <w:pPr>
        <w:jc w:val="both"/>
        <w:rPr>
          <w:sz w:val="28"/>
        </w:rPr>
      </w:pPr>
      <w:r>
        <w:rPr>
          <w:sz w:val="28"/>
        </w:rPr>
        <w:tab/>
        <w:t xml:space="preserve">Департамент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</w:t>
      </w:r>
      <w:r>
        <w:rPr>
          <w:sz w:val="28"/>
        </w:rPr>
        <w:br/>
        <w:t>Ростова-на-Дону объявляет о проведении публичных торгов по продаже земельного участка площадью 251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с КН 61:44:0061754:8, категория земель: «земли населенных пунктов», вид разрешенного использования: «объекты в сфере торговли (магазины), здания для объектов, обслуживающих населения (объекты бытового обслуживания)», с местоположением:  Ростовская область, 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>. Ростов-на-Дону, ул. Межевая, 53.</w:t>
      </w:r>
    </w:p>
    <w:p w:rsidR="00282736" w:rsidRDefault="00282736" w:rsidP="00282736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5918"/>
      </w:tblGrid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282736" w:rsidRDefault="00282736" w:rsidP="00434E82">
            <w:pPr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Организатор публичных торгов  </w:t>
            </w:r>
          </w:p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(продавец)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rPr>
                <w:sz w:val="28"/>
              </w:rPr>
            </w:pPr>
            <w:r>
              <w:rPr>
                <w:sz w:val="28"/>
              </w:rPr>
              <w:t xml:space="preserve">Департамент </w:t>
            </w:r>
            <w:proofErr w:type="spellStart"/>
            <w:r>
              <w:rPr>
                <w:sz w:val="28"/>
              </w:rPr>
              <w:t>имущественно-земельных</w:t>
            </w:r>
            <w:proofErr w:type="spellEnd"/>
            <w:r>
              <w:rPr>
                <w:sz w:val="28"/>
              </w:rPr>
              <w:t xml:space="preserve"> отношений города Ростова-на-Дону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Местонахождение</w:t>
            </w:r>
          </w:p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Организатора публичных торгов (продавца)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344002, г. Ростов-на-Дону, ул. </w:t>
            </w:r>
            <w:proofErr w:type="gramStart"/>
            <w:r>
              <w:rPr>
                <w:sz w:val="28"/>
              </w:rPr>
              <w:t>Большая</w:t>
            </w:r>
            <w:proofErr w:type="gramEnd"/>
            <w:r>
              <w:rPr>
                <w:sz w:val="28"/>
              </w:rPr>
              <w:t xml:space="preserve"> Садовая, д.47</w:t>
            </w:r>
          </w:p>
          <w:p w:rsidR="00282736" w:rsidRDefault="00282736" w:rsidP="00434E82">
            <w:pPr>
              <w:rPr>
                <w:sz w:val="28"/>
              </w:rPr>
            </w:pPr>
            <w:r>
              <w:rPr>
                <w:sz w:val="28"/>
              </w:rPr>
              <w:t>тел 8 (863) 244 14 29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Основания для проведения публичных торгов</w:t>
            </w:r>
          </w:p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(реквизиты решения суда, резолютивная часть решения)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Решение  Железнодорожного районного суда </w:t>
            </w:r>
            <w:r>
              <w:rPr>
                <w:sz w:val="28"/>
              </w:rPr>
              <w:br/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 xml:space="preserve">. Ростова-на-Дону от 01.06.2022 по делу № 2-1456/22. </w:t>
            </w:r>
          </w:p>
          <w:p w:rsidR="00282736" w:rsidRDefault="00282736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Судом принято решение изъять </w:t>
            </w:r>
            <w:r>
              <w:rPr>
                <w:sz w:val="28"/>
              </w:rPr>
              <w:br/>
              <w:t>земельный участок с КН 61:44:0061754:8 площадью 251 кв</w:t>
            </w:r>
            <w:proofErr w:type="gramStart"/>
            <w:r>
              <w:rPr>
                <w:sz w:val="28"/>
              </w:rPr>
              <w:t>.м</w:t>
            </w:r>
            <w:proofErr w:type="gramEnd"/>
            <w:r>
              <w:rPr>
                <w:sz w:val="28"/>
              </w:rPr>
              <w:t xml:space="preserve">, расположенный  по адресу:  Ростовская область, </w:t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 xml:space="preserve">. Ростов-на-Дону, </w:t>
            </w:r>
            <w:r>
              <w:rPr>
                <w:sz w:val="28"/>
              </w:rPr>
              <w:br/>
              <w:t>ул. Межевая, 53, путем продажи с публичных торгов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Место, дата и время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Публичные торги  состоятся 18.09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sz w:val="28"/>
              </w:rPr>
              <w:br/>
              <w:t>в 11.00</w:t>
            </w:r>
            <w:r>
              <w:rPr>
                <w:sz w:val="28"/>
              </w:rPr>
              <w:t xml:space="preserve"> по адресу: г. Ростов-на-Дону</w:t>
            </w:r>
            <w:r>
              <w:rPr>
                <w:rFonts w:eastAsia="Calibri"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ул. </w:t>
            </w:r>
            <w:proofErr w:type="gramStart"/>
            <w:r>
              <w:rPr>
                <w:rFonts w:eastAsia="Calibri"/>
                <w:bCs/>
                <w:sz w:val="28"/>
                <w:szCs w:val="28"/>
              </w:rPr>
              <w:t>Большая</w:t>
            </w:r>
            <w:proofErr w:type="gramEnd"/>
            <w:r>
              <w:rPr>
                <w:rFonts w:eastAsia="Calibri"/>
                <w:bCs/>
                <w:sz w:val="28"/>
                <w:szCs w:val="28"/>
              </w:rPr>
              <w:t xml:space="preserve"> Садовая, 82-84/46 (2-й этаж,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 № 7-9).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земельного участка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в форме аукциона, открытого по составу участников,  проводимого в соответствии с Гражданским кодексом Российской Федерации с учетом особенностей, предусмотренных статьей 54.1 Земельного кодекса Российской Федерации, </w:t>
            </w:r>
            <w:r>
              <w:rPr>
                <w:sz w:val="28"/>
                <w:szCs w:val="28"/>
              </w:rPr>
              <w:t xml:space="preserve">с учетом общих требований к организации и проведению торгов, предусмотренных </w:t>
            </w:r>
            <w:hyperlink r:id="rId6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Форма подачи предложений по цене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Открытая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Предмет публичных торгов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Находящийся  в собственности  Шишкина Валерия Михайловича (регистрационная </w:t>
            </w:r>
            <w:r>
              <w:rPr>
                <w:sz w:val="28"/>
              </w:rPr>
              <w:lastRenderedPageBreak/>
              <w:t>запись от 24.09.2013 № 61-61-01/405/2013-504) земельного участка площадью 251 кв</w:t>
            </w:r>
            <w:proofErr w:type="gramStart"/>
            <w:r>
              <w:rPr>
                <w:sz w:val="28"/>
              </w:rPr>
              <w:t>.м</w:t>
            </w:r>
            <w:proofErr w:type="gramEnd"/>
            <w:r>
              <w:rPr>
                <w:sz w:val="28"/>
              </w:rPr>
              <w:t xml:space="preserve">, </w:t>
            </w:r>
            <w:r>
              <w:rPr>
                <w:sz w:val="28"/>
              </w:rPr>
              <w:br/>
              <w:t xml:space="preserve">с КН 61:44:0061754:8, категория земель: «земли населенных пунктов», вид разрешенного использования: «объекты в сфере торговли (магазины), здания для объектов, обслуживающих населения (объекты бытового обслуживания)», </w:t>
            </w:r>
            <w:r>
              <w:rPr>
                <w:sz w:val="28"/>
              </w:rPr>
              <w:br/>
              <w:t xml:space="preserve">с местоположением:  Ростовская область, </w:t>
            </w:r>
            <w:r>
              <w:rPr>
                <w:sz w:val="28"/>
              </w:rPr>
              <w:br/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>.     Ростов-на-Дону,   ул. Межевая, 53.</w:t>
            </w:r>
          </w:p>
          <w:p w:rsidR="00282736" w:rsidRPr="00605FBD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9373E1">
              <w:rPr>
                <w:sz w:val="28"/>
                <w:szCs w:val="28"/>
              </w:rPr>
              <w:t xml:space="preserve">В соответствии с Правилами землепользования и </w:t>
            </w:r>
            <w:proofErr w:type="gramStart"/>
            <w:r w:rsidRPr="009373E1">
              <w:rPr>
                <w:sz w:val="28"/>
                <w:szCs w:val="28"/>
              </w:rPr>
              <w:t>застройки города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9373E1">
              <w:rPr>
                <w:sz w:val="28"/>
                <w:szCs w:val="28"/>
              </w:rPr>
              <w:t>Ростова-на-Дону, утвержденными решением</w:t>
            </w:r>
            <w:r>
              <w:rPr>
                <w:sz w:val="28"/>
                <w:szCs w:val="28"/>
              </w:rPr>
              <w:t xml:space="preserve"> </w:t>
            </w:r>
            <w:r w:rsidRPr="009373E1">
              <w:rPr>
                <w:sz w:val="28"/>
                <w:szCs w:val="28"/>
              </w:rPr>
              <w:t xml:space="preserve"> </w:t>
            </w:r>
            <w:proofErr w:type="spellStart"/>
            <w:r w:rsidRPr="009373E1">
              <w:rPr>
                <w:sz w:val="28"/>
                <w:szCs w:val="28"/>
              </w:rPr>
              <w:t>Ростовской-на-Дону</w:t>
            </w:r>
            <w:proofErr w:type="spellEnd"/>
            <w:r w:rsidRPr="009373E1">
              <w:rPr>
                <w:sz w:val="28"/>
                <w:szCs w:val="28"/>
              </w:rPr>
              <w:t xml:space="preserve"> городской Думы от 21.12.2018 № 605,  земельны</w:t>
            </w:r>
            <w:r>
              <w:rPr>
                <w:sz w:val="28"/>
                <w:szCs w:val="28"/>
              </w:rPr>
              <w:t>й</w:t>
            </w:r>
            <w:r w:rsidRPr="009373E1">
              <w:rPr>
                <w:sz w:val="28"/>
                <w:szCs w:val="28"/>
              </w:rPr>
              <w:t xml:space="preserve"> участ</w:t>
            </w:r>
            <w:r>
              <w:rPr>
                <w:sz w:val="28"/>
                <w:szCs w:val="28"/>
              </w:rPr>
              <w:t>о</w:t>
            </w:r>
            <w:r w:rsidRPr="009373E1">
              <w:rPr>
                <w:sz w:val="28"/>
                <w:szCs w:val="28"/>
              </w:rPr>
              <w:t xml:space="preserve">к </w:t>
            </w:r>
            <w:r w:rsidRPr="009D19CA">
              <w:rPr>
                <w:sz w:val="28"/>
                <w:szCs w:val="28"/>
              </w:rPr>
              <w:t xml:space="preserve">расположен </w:t>
            </w:r>
            <w:r w:rsidRPr="009D19CA">
              <w:rPr>
                <w:i/>
                <w:sz w:val="28"/>
                <w:szCs w:val="28"/>
              </w:rPr>
              <w:t xml:space="preserve">  </w:t>
            </w:r>
            <w:r w:rsidRPr="00605FBD">
              <w:rPr>
                <w:sz w:val="28"/>
                <w:szCs w:val="28"/>
              </w:rPr>
              <w:t xml:space="preserve">в границах территориальной зоны реформирования </w:t>
            </w:r>
            <w:r>
              <w:rPr>
                <w:sz w:val="28"/>
                <w:szCs w:val="28"/>
              </w:rPr>
              <w:t>смешанной застройки</w:t>
            </w:r>
            <w:r w:rsidRPr="00605FBD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Ж</w:t>
            </w:r>
            <w:r w:rsidRPr="00605FB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</w:t>
            </w:r>
            <w:r w:rsidRPr="00605FBD">
              <w:rPr>
                <w:sz w:val="28"/>
                <w:szCs w:val="28"/>
              </w:rPr>
              <w:t>), где:</w:t>
            </w:r>
          </w:p>
          <w:p w:rsidR="00282736" w:rsidRPr="00FB4C40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605FBD">
              <w:rPr>
                <w:sz w:val="28"/>
                <w:szCs w:val="28"/>
              </w:rPr>
              <w:t xml:space="preserve"> </w:t>
            </w:r>
            <w:r w:rsidRPr="002B61CE">
              <w:rPr>
                <w:sz w:val="28"/>
                <w:szCs w:val="28"/>
              </w:rPr>
              <w:t xml:space="preserve">- </w:t>
            </w:r>
            <w:r w:rsidRPr="0044079D">
              <w:rPr>
                <w:sz w:val="28"/>
                <w:szCs w:val="28"/>
              </w:rPr>
              <w:t>виды разрешенного использования «</w:t>
            </w:r>
            <w:r w:rsidRPr="0044079D">
              <w:rPr>
                <w:sz w:val="28"/>
              </w:rPr>
              <w:t xml:space="preserve">магазины» </w:t>
            </w:r>
            <w:r w:rsidRPr="0044079D">
              <w:rPr>
                <w:sz w:val="28"/>
                <w:szCs w:val="28"/>
              </w:rPr>
              <w:t>(код 4.4) и «бытовое обслуживание» (код 3.3) отнесены к основному   виду разрешенного использования земельных участков и объектов капитального строительства</w:t>
            </w:r>
            <w:r w:rsidRPr="0044079D">
              <w:rPr>
                <w:b/>
                <w:sz w:val="28"/>
                <w:szCs w:val="28"/>
              </w:rPr>
              <w:t>.</w:t>
            </w:r>
            <w:r w:rsidRPr="00FB4C40">
              <w:rPr>
                <w:b/>
                <w:sz w:val="28"/>
                <w:szCs w:val="28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702"/>
            </w:tblGrid>
            <w:tr w:rsidR="00282736" w:rsidRPr="009D19CA" w:rsidTr="00434E82">
              <w:trPr>
                <w:trHeight w:val="188"/>
              </w:trPr>
              <w:tc>
                <w:tcPr>
                  <w:tcW w:w="0" w:type="auto"/>
                </w:tcPr>
                <w:p w:rsidR="00282736" w:rsidRPr="00D404AB" w:rsidRDefault="00282736" w:rsidP="00434E82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 w:rsidRPr="0044079D">
                    <w:rPr>
                      <w:sz w:val="28"/>
                      <w:szCs w:val="28"/>
                    </w:rPr>
                    <w:t>Для данных видов не устанавливаются предельные минимальные площади земельных участков, максимальная площадь – 0,5 га, максимальный процент застройки – 80%. Максимальное количество надземных этажей зданий, строений и сооружений – 5. Максимальная высота зданий, строений сооружений – 28 м. Минимальный процент озеленения – 15%.</w:t>
                  </w:r>
                  <w:r w:rsidRPr="00D404AB">
                    <w:rPr>
                      <w:sz w:val="28"/>
                      <w:szCs w:val="28"/>
                    </w:rPr>
                    <w:t xml:space="preserve"> </w:t>
                  </w:r>
                </w:p>
                <w:p w:rsidR="00282736" w:rsidRPr="00F17A59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</w:t>
                  </w:r>
                  <w:r w:rsidRPr="00F17A59">
                    <w:rPr>
                      <w:sz w:val="28"/>
                      <w:szCs w:val="28"/>
                    </w:rPr>
                    <w:t>Земельный участок полностью расположен в границах зоны с реестровым номером 61:00-6.1280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>10.06.2021, ограничение использования земельного участка в пределах зоны: В соответствии с Решением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 xml:space="preserve">об установлении </w:t>
                  </w:r>
                  <w:proofErr w:type="spellStart"/>
                  <w:r w:rsidRPr="00F17A5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F17A59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F17A59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F17A59">
                    <w:rPr>
                      <w:sz w:val="28"/>
                      <w:szCs w:val="28"/>
                    </w:rPr>
                    <w:t xml:space="preserve">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F17A59">
                    <w:rPr>
                      <w:sz w:val="28"/>
                      <w:szCs w:val="28"/>
                    </w:rPr>
                    <w:t>Батайск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F17A59">
                    <w:rPr>
                      <w:sz w:val="28"/>
                      <w:szCs w:val="28"/>
                    </w:rPr>
                    <w:t xml:space="preserve">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>28.12.2018 г. запрещается размещать объекты,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>высота которых превышает ограничения, установленные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 xml:space="preserve">уполномоченным Правительством Российской Федерации федеральным органом исполнительной </w:t>
                  </w:r>
                  <w:r w:rsidRPr="00F17A59">
                    <w:rPr>
                      <w:sz w:val="28"/>
                      <w:szCs w:val="28"/>
                    </w:rPr>
                    <w:lastRenderedPageBreak/>
                    <w:t>власти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 xml:space="preserve">при установлении соответствующей </w:t>
                  </w:r>
                  <w:proofErr w:type="spellStart"/>
                  <w:r w:rsidRPr="00F17A5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F17A59">
                    <w:rPr>
                      <w:sz w:val="28"/>
                      <w:szCs w:val="28"/>
                    </w:rPr>
                    <w:t xml:space="preserve"> территории, вид/наименование: </w:t>
                  </w:r>
                  <w:proofErr w:type="spellStart"/>
                  <w:r w:rsidRPr="00F17A59">
                    <w:rPr>
                      <w:sz w:val="28"/>
                      <w:szCs w:val="28"/>
                    </w:rPr>
                    <w:t>Приаэродромная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 xml:space="preserve">территория аэродрома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F17A59">
                    <w:rPr>
                      <w:sz w:val="28"/>
                      <w:szCs w:val="28"/>
                    </w:rPr>
                    <w:t>Батайск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F17A59">
                    <w:rPr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F17A59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F17A59">
                    <w:rPr>
                      <w:sz w:val="28"/>
                      <w:szCs w:val="28"/>
                    </w:rPr>
                    <w:t xml:space="preserve"> №3), тип: Охранная зона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 xml:space="preserve">транспорта, дата решения: 28.12.2018, номер решения: </w:t>
                  </w:r>
                  <w:proofErr w:type="spellStart"/>
                  <w:r w:rsidRPr="00F17A59">
                    <w:rPr>
                      <w:sz w:val="28"/>
                      <w:szCs w:val="28"/>
                    </w:rPr>
                    <w:t>б\н</w:t>
                  </w:r>
                  <w:proofErr w:type="spellEnd"/>
                  <w:r w:rsidRPr="00F17A59">
                    <w:rPr>
                      <w:sz w:val="28"/>
                      <w:szCs w:val="28"/>
                    </w:rPr>
                    <w:t>, наименование ОГВ/ОМСУ: Департамент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>авиационной промышленности Министерства промышленности и торговли Российской Федерации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 xml:space="preserve">Земельный участок полностью расположен в границах зоны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17A59">
                    <w:rPr>
                      <w:sz w:val="28"/>
                      <w:szCs w:val="28"/>
                    </w:rPr>
                    <w:t xml:space="preserve">с реестровым номером 61:00-6.1624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17A59">
                    <w:rPr>
                      <w:sz w:val="28"/>
                      <w:szCs w:val="28"/>
                    </w:rPr>
                    <w:t>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 xml:space="preserve">17.10.2023, ограничение использования земельного участка в пределах зоны: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17A59">
                    <w:rPr>
                      <w:sz w:val="28"/>
                      <w:szCs w:val="28"/>
                    </w:rPr>
                    <w:t xml:space="preserve">В пределах третьей </w:t>
                  </w:r>
                  <w:proofErr w:type="spellStart"/>
                  <w:r w:rsidRPr="00F17A59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17A5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F17A59">
                    <w:rPr>
                      <w:sz w:val="28"/>
                      <w:szCs w:val="28"/>
                    </w:rPr>
                    <w:t xml:space="preserve"> территории запрещается размещать объекты, высота которых превышает ограничения,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>установленные уполномоченным Правительством Российской Федерации органом исполнительной власти.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F17A59">
                    <w:rPr>
                      <w:sz w:val="28"/>
                      <w:szCs w:val="28"/>
                    </w:rPr>
                    <w:t xml:space="preserve">Абсолютная высота ограничения объекта устанавливается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17A59">
                    <w:rPr>
                      <w:sz w:val="28"/>
                      <w:szCs w:val="28"/>
                    </w:rPr>
                    <w:t>в Балтийской системе высот 1977 года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 xml:space="preserve">(постановление Правительства Российской Федерации от 24 ноября 2016 г. № 1240 </w:t>
                  </w:r>
                  <w:r>
                    <w:rPr>
                      <w:rFonts w:ascii="TimesNewRomanPSMT" w:hAnsi="TimesNewRomanPSMT"/>
                      <w:sz w:val="28"/>
                      <w:szCs w:val="28"/>
                    </w:rPr>
                    <w:t>«</w:t>
                  </w:r>
                  <w:r w:rsidRPr="00F17A59">
                    <w:rPr>
                      <w:sz w:val="28"/>
                      <w:szCs w:val="28"/>
                    </w:rPr>
                    <w:t>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 xml:space="preserve">государственных систем координат, государственной системы высот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17A59">
                    <w:rPr>
                      <w:sz w:val="28"/>
                      <w:szCs w:val="28"/>
                    </w:rPr>
                    <w:t>и государственной гравиметрической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>Системы</w:t>
                  </w:r>
                  <w:r>
                    <w:rPr>
                      <w:rFonts w:ascii="TimesNewRomanPSMT" w:hAnsi="TimesNewRomanPSMT"/>
                      <w:sz w:val="28"/>
                      <w:szCs w:val="28"/>
                    </w:rPr>
                    <w:t>»</w:t>
                  </w:r>
                  <w:r w:rsidRPr="00F17A59">
                    <w:rPr>
                      <w:sz w:val="28"/>
                      <w:szCs w:val="28"/>
                    </w:rPr>
                    <w:t xml:space="preserve"> (Собрание законодательства Российской Федерации, 2016, № 49, ст. 6907) (далее 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>постановление № 1240).</w:t>
                  </w:r>
                  <w:proofErr w:type="gramEnd"/>
                  <w:r w:rsidRPr="00F17A59">
                    <w:rPr>
                      <w:sz w:val="28"/>
                      <w:szCs w:val="28"/>
                    </w:rPr>
                    <w:t xml:space="preserve"> Ограничения определяются в зависимости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17A59">
                    <w:rPr>
                      <w:sz w:val="28"/>
                      <w:szCs w:val="28"/>
                    </w:rPr>
                    <w:t>от местоположения объекта.</w:t>
                  </w:r>
                </w:p>
                <w:p w:rsidR="00282736" w:rsidRPr="00F17A59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F17A59">
                    <w:rPr>
                      <w:sz w:val="28"/>
                      <w:szCs w:val="28"/>
                    </w:rPr>
                    <w:t xml:space="preserve">Допускается увеличение максимальной высоты в границах диапазона высот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17A59">
                    <w:rPr>
                      <w:sz w:val="28"/>
                      <w:szCs w:val="28"/>
                    </w:rPr>
                    <w:t>в секторе, с учетом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>применения Норм годности к эксплуатации аэродромов экспериментальной авиации (НГЭА ЭА</w:t>
                  </w:r>
                  <w:proofErr w:type="gramStart"/>
                  <w:r w:rsidRPr="00F17A59">
                    <w:rPr>
                      <w:sz w:val="28"/>
                      <w:szCs w:val="28"/>
                    </w:rPr>
                    <w:t>).,</w:t>
                  </w:r>
                  <w:proofErr w:type="gramEnd"/>
                </w:p>
                <w:p w:rsidR="00282736" w:rsidRPr="00F17A59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F17A59">
                    <w:rPr>
                      <w:sz w:val="28"/>
                      <w:szCs w:val="28"/>
                    </w:rPr>
                    <w:t xml:space="preserve">вид/наименование: Третья </w:t>
                  </w:r>
                  <w:proofErr w:type="spellStart"/>
                  <w:r w:rsidRPr="00F17A59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F17A59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17A5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F17A59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F17A59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F17A59">
                    <w:rPr>
                      <w:sz w:val="28"/>
                      <w:szCs w:val="28"/>
                    </w:rPr>
                    <w:t>родрома экспериментальной авиации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F17A59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F17A59">
                    <w:rPr>
                      <w:sz w:val="28"/>
                      <w:szCs w:val="28"/>
                    </w:rPr>
                    <w:t>, тип: Охранная зона транспорта, дата решения: 30.01.2023, номер решения: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17A59">
                    <w:rPr>
                      <w:sz w:val="28"/>
                      <w:szCs w:val="28"/>
                    </w:rPr>
                    <w:t xml:space="preserve">239, наименование ОГВ/ОМСУ: </w:t>
                  </w:r>
                  <w:proofErr w:type="spellStart"/>
                  <w:r w:rsidRPr="00F17A59">
                    <w:rPr>
                      <w:sz w:val="28"/>
                      <w:szCs w:val="28"/>
                    </w:rPr>
                    <w:lastRenderedPageBreak/>
                    <w:t>Минпромторг</w:t>
                  </w:r>
                  <w:proofErr w:type="spellEnd"/>
                  <w:r w:rsidRPr="00F17A59">
                    <w:rPr>
                      <w:sz w:val="28"/>
                      <w:szCs w:val="28"/>
                    </w:rPr>
                    <w:t xml:space="preserve"> России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282736" w:rsidRPr="00F0340E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F0340E">
                    <w:rPr>
                      <w:sz w:val="28"/>
                      <w:szCs w:val="28"/>
                    </w:rPr>
            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            </w:r>
                  <w:proofErr w:type="spellStart"/>
                  <w:r w:rsidRPr="00F0340E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F0340E">
                    <w:rPr>
                      <w:sz w:val="28"/>
                      <w:szCs w:val="28"/>
                    </w:rPr>
                    <w:t xml:space="preserve"> 14.05.2024; реквизиты документа-основания: приказ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F0340E">
                    <w:rPr>
                      <w:sz w:val="28"/>
                      <w:szCs w:val="28"/>
                    </w:rPr>
                    <w:t>Об утверждении границ охранной зоны газораспределительной сети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F0340E">
                    <w:rPr>
                      <w:sz w:val="28"/>
                      <w:szCs w:val="28"/>
                    </w:rPr>
                    <w:t xml:space="preserve"> от 12.04.2024 № 197 выдан:</w:t>
                  </w:r>
                  <w:proofErr w:type="gramEnd"/>
                  <w:r w:rsidRPr="00F0340E">
                    <w:rPr>
                      <w:sz w:val="28"/>
                      <w:szCs w:val="28"/>
                    </w:rPr>
                    <w:t xml:space="preserve"> Министерство промышленности и энергетики Ростовской области.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            </w:r>
                  <w:proofErr w:type="spellStart"/>
                  <w:r w:rsidRPr="00F0340E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F0340E">
                    <w:rPr>
                      <w:sz w:val="28"/>
                      <w:szCs w:val="28"/>
                    </w:rPr>
                    <w:t xml:space="preserve"> 29.11.2024; реквизиты документа-основания: решение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0340E">
                    <w:rPr>
                      <w:sz w:val="28"/>
                      <w:szCs w:val="28"/>
                    </w:rPr>
                    <w:t xml:space="preserve">об установлении </w:t>
                  </w:r>
                  <w:proofErr w:type="spellStart"/>
                  <w:r w:rsidRPr="00F0340E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F0340E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F0340E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F0340E">
                    <w:rPr>
                      <w:sz w:val="28"/>
                      <w:szCs w:val="28"/>
                    </w:rPr>
                    <w:t xml:space="preserve">родрома экспериментальной авиации «Батайск» от 28.12.2018 № </w:t>
                  </w:r>
                  <w:proofErr w:type="spellStart"/>
                  <w:r w:rsidRPr="00F0340E">
                    <w:rPr>
                      <w:sz w:val="28"/>
                      <w:szCs w:val="28"/>
                    </w:rPr>
                    <w:t>б\н</w:t>
                  </w:r>
                  <w:proofErr w:type="spellEnd"/>
                  <w:r w:rsidRPr="00F0340E">
                    <w:rPr>
                      <w:sz w:val="28"/>
                      <w:szCs w:val="28"/>
                    </w:rPr>
                    <w:t xml:space="preserve"> выдан: Департамент авиационной промышленности Министерства промышленности и торговли Российской Федерации</w:t>
                  </w:r>
                  <w:proofErr w:type="gramStart"/>
                  <w:r w:rsidRPr="00F0340E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F0340E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F0340E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F0340E">
                    <w:rPr>
                      <w:sz w:val="28"/>
                      <w:szCs w:val="28"/>
                    </w:rPr>
                    <w:t>ид ограничения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0340E">
                    <w:rPr>
                      <w:sz w:val="28"/>
                      <w:szCs w:val="28"/>
                    </w:rPr>
                    <w:t xml:space="preserve">(обременения): ограничения прав на земельный участок, предусмотренные статьей 56 Земельного кодекса Российской Федерации; срок действия: </w:t>
                  </w:r>
                  <w:proofErr w:type="spellStart"/>
                  <w:r w:rsidRPr="00F0340E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F0340E">
                    <w:rPr>
                      <w:sz w:val="28"/>
                      <w:szCs w:val="28"/>
                    </w:rPr>
                    <w:t xml:space="preserve"> 20.03.2025; реквизиты документа-основания: приказ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0340E">
                    <w:rPr>
                      <w:sz w:val="28"/>
                      <w:szCs w:val="28"/>
                    </w:rPr>
                    <w:t xml:space="preserve">об установлении </w:t>
                  </w:r>
                  <w:proofErr w:type="spellStart"/>
                  <w:r w:rsidRPr="00F0340E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F0340E">
                    <w:rPr>
                      <w:sz w:val="28"/>
                      <w:szCs w:val="28"/>
                    </w:rPr>
                    <w:t xml:space="preserve"> территории аэродрома экспериментальной авиации 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F0340E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F0340E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0340E">
                    <w:rPr>
                      <w:sz w:val="28"/>
                      <w:szCs w:val="28"/>
                    </w:rPr>
                    <w:t xml:space="preserve">от 30.01.2023 № 239 выдан: </w:t>
                  </w:r>
                  <w:proofErr w:type="spellStart"/>
                  <w:r w:rsidRPr="00F0340E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F0340E">
                    <w:rPr>
                      <w:sz w:val="28"/>
                      <w:szCs w:val="28"/>
                    </w:rPr>
                    <w:t xml:space="preserve"> России.</w:t>
                  </w:r>
                </w:p>
                <w:p w:rsidR="00282736" w:rsidRPr="005351F1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 xml:space="preserve">Содержание ограничения в использовании или ограничения права на объект недвижимости или обременения объекта недвижимости: </w:t>
                  </w:r>
                </w:p>
                <w:p w:rsidR="00282736" w:rsidRPr="005351F1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>Учетный номер части: 61:44:0061754:8/1-</w:t>
                  </w:r>
                </w:p>
                <w:p w:rsidR="00282736" w:rsidRPr="005351F1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 xml:space="preserve">вид ограничения (обременения): ограничения прав на земельный участок, </w:t>
                  </w:r>
                  <w:r w:rsidRPr="005351F1">
                    <w:rPr>
                      <w:sz w:val="28"/>
                      <w:szCs w:val="28"/>
                    </w:rPr>
                    <w:lastRenderedPageBreak/>
                    <w:t>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>Российской Федерации;</w:t>
                  </w:r>
                </w:p>
                <w:p w:rsidR="00282736" w:rsidRPr="005351F1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>Срок действия: не установлен;</w:t>
                  </w:r>
                </w:p>
                <w:p w:rsidR="00282736" w:rsidRPr="005351F1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 xml:space="preserve">реквизиты документа-основания: приказ </w:t>
                  </w:r>
                  <w:r>
                    <w:rPr>
                      <w:sz w:val="28"/>
                      <w:szCs w:val="28"/>
                    </w:rPr>
                    <w:br/>
                    <w:t>«</w:t>
                  </w:r>
                  <w:r w:rsidRPr="005351F1">
                    <w:rPr>
                      <w:sz w:val="28"/>
                      <w:szCs w:val="28"/>
                    </w:rPr>
                    <w:t>Об утверждении границ охранной зоны газораспределительной сети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5351F1">
                    <w:rPr>
                      <w:sz w:val="28"/>
                      <w:szCs w:val="28"/>
                    </w:rPr>
                    <w:t xml:space="preserve"> от 12.04.2024 №197 выдан:</w:t>
                  </w:r>
                  <w:r>
                    <w:rPr>
                      <w:sz w:val="28"/>
                      <w:szCs w:val="28"/>
                    </w:rPr>
                    <w:t xml:space="preserve"> Министерство </w:t>
                  </w:r>
                  <w:r w:rsidRPr="005351F1">
                    <w:rPr>
                      <w:sz w:val="28"/>
                      <w:szCs w:val="28"/>
                    </w:rPr>
                    <w:t>промышленности и энергетики Ростовской области;</w:t>
                  </w:r>
                </w:p>
                <w:p w:rsidR="00282736" w:rsidRPr="005351F1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>Содержание ограничения (обременения): Отнесен к зонам с особыми условиями использования территори</w:t>
                  </w:r>
                  <w:proofErr w:type="gramStart"/>
                  <w:r w:rsidRPr="005351F1">
                    <w:rPr>
                      <w:sz w:val="28"/>
                      <w:szCs w:val="28"/>
                    </w:rPr>
                    <w:t>й-</w:t>
                  </w:r>
                  <w:proofErr w:type="gramEnd"/>
                  <w:r w:rsidRPr="005351F1">
                    <w:rPr>
                      <w:sz w:val="28"/>
                      <w:szCs w:val="28"/>
                    </w:rPr>
                    <w:t xml:space="preserve"> охранным зонам</w:t>
                  </w:r>
                </w:p>
                <w:p w:rsidR="00282736" w:rsidRPr="005351F1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>газораспределительных сетей (категория опасных производственных объектов). Режим использования установлен статьями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>3,14-16 правил охраны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 xml:space="preserve">газораспределительных сетей, утвержденным Постановлением правительства РФ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>от 20.11.2000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>г. №878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5351F1">
                    <w:rPr>
                      <w:sz w:val="28"/>
                      <w:szCs w:val="28"/>
                    </w:rPr>
                    <w:t>Об утверждении Правил охраны газораспределительных сетей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5351F1">
                    <w:rPr>
                      <w:sz w:val="28"/>
                      <w:szCs w:val="28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>Согласно статьи 14 на земельные участки, входящие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>охранные зоны газораспределительных сетей, в целях предупреждения их повреждения или нарушения условий их нормальной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>эксплуатации налагаются ограничения (обременения): а) строить объекты жилищно-гражданского и производственного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 xml:space="preserve">назначения; б) сносить и реконструировать мосты, коллекторы, автомобильные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 xml:space="preserve">и железные дороги с </w:t>
                  </w:r>
                  <w:proofErr w:type="gramStart"/>
                  <w:r w:rsidRPr="005351F1">
                    <w:rPr>
                      <w:sz w:val="28"/>
                      <w:szCs w:val="28"/>
                    </w:rPr>
                    <w:t>расположенными</w:t>
                  </w:r>
                  <w:proofErr w:type="gramEnd"/>
                  <w:r w:rsidRPr="005351F1">
                    <w:rPr>
                      <w:sz w:val="28"/>
                      <w:szCs w:val="28"/>
                    </w:rPr>
                    <w:t xml:space="preserve"> на них</w:t>
                  </w:r>
                </w:p>
                <w:p w:rsidR="00282736" w:rsidRPr="005351F1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 xml:space="preserve">газораспределительными сетями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 xml:space="preserve">без предварительного выноса этих газопроводов по согласованию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>с эксплуатационными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 xml:space="preserve">организациями;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>в) разрушать берегоукрепительные сооружения, водопропускные устройства, земляные и иные сооружения,</w:t>
                  </w:r>
                </w:p>
                <w:p w:rsidR="00282736" w:rsidRPr="005351F1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5351F1">
                    <w:rPr>
                      <w:sz w:val="28"/>
                      <w:szCs w:val="28"/>
                    </w:rPr>
                    <w:t>предохраняющие газораспределительные сети от разрушений; г) перемещать, повреждать, засыпать и уничтожать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 xml:space="preserve">опознавательные знаки, контрольно-измерительные пункты и другие устройства газораспределительных сетей; </w:t>
                  </w:r>
                  <w:proofErr w:type="spellStart"/>
                  <w:r w:rsidRPr="005351F1">
                    <w:rPr>
                      <w:sz w:val="28"/>
                      <w:szCs w:val="28"/>
                    </w:rPr>
                    <w:t>д</w:t>
                  </w:r>
                  <w:proofErr w:type="spellEnd"/>
                  <w:r w:rsidRPr="005351F1">
                    <w:rPr>
                      <w:sz w:val="28"/>
                      <w:szCs w:val="28"/>
                    </w:rPr>
                    <w:t>) устраивать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 xml:space="preserve">свалки и склады, разливать растворы кислот, </w:t>
                  </w:r>
                  <w:r w:rsidRPr="005351F1">
                    <w:rPr>
                      <w:sz w:val="28"/>
                      <w:szCs w:val="28"/>
                    </w:rPr>
                    <w:lastRenderedPageBreak/>
                    <w:t xml:space="preserve">солей, щелочей и других химически активных веществ; е) огораживать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>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 xml:space="preserve">перегораживать охранные зоны, препятствовать доступу персонала эксплуатационных организаций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>к газораспределительным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>сетям, проведению обслуживания и устранению повреждений газораспределительных сетей;</w:t>
                  </w:r>
                  <w:proofErr w:type="gramEnd"/>
                  <w:r w:rsidRPr="005351F1">
                    <w:rPr>
                      <w:sz w:val="28"/>
                      <w:szCs w:val="28"/>
                    </w:rPr>
                    <w:t xml:space="preserve"> ж) разводить огонь и размещать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 xml:space="preserve">источники огня; </w:t>
                  </w:r>
                  <w:proofErr w:type="spellStart"/>
                  <w:r w:rsidRPr="005351F1">
                    <w:rPr>
                      <w:sz w:val="28"/>
                      <w:szCs w:val="28"/>
                    </w:rPr>
                    <w:t>з</w:t>
                  </w:r>
                  <w:proofErr w:type="spellEnd"/>
                  <w:r w:rsidRPr="005351F1">
                    <w:rPr>
                      <w:sz w:val="28"/>
                      <w:szCs w:val="28"/>
                    </w:rPr>
                    <w:t>) рыть погреба, копать и обрабатывать почву сельскохозяйственными и мелиоративными орудиями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>механизмами на глубину более 0,3 метра; и) открывать калитки и двери газорегуляторных пунктов, станций катодной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>дренажной защиты, люки подземных колодцев, включать или отключать электроснабжение сре</w:t>
                  </w:r>
                  <w:proofErr w:type="gramStart"/>
                  <w:r w:rsidRPr="005351F1">
                    <w:rPr>
                      <w:sz w:val="28"/>
                      <w:szCs w:val="28"/>
                    </w:rPr>
                    <w:t>дств св</w:t>
                  </w:r>
                  <w:proofErr w:type="gramEnd"/>
                  <w:r w:rsidRPr="005351F1">
                    <w:rPr>
                      <w:sz w:val="28"/>
                      <w:szCs w:val="28"/>
                    </w:rPr>
                    <w:t>язи, освещения и систем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 xml:space="preserve">телемеханики; к) набрасывать, приставлять и привязывать к опорам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 xml:space="preserve">и надземным газопроводам, ограждениям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>и зданиям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 xml:space="preserve">газораспределительных сетей посторонние предметы, лестницы, влезать на них; л) самовольно подключаться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>к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>газораспределительным сетям</w:t>
                  </w:r>
                  <w:proofErr w:type="gramStart"/>
                  <w:r>
                    <w:rPr>
                      <w:sz w:val="28"/>
                      <w:szCs w:val="28"/>
                    </w:rPr>
                    <w:t>.</w:t>
                  </w:r>
                  <w:r w:rsidRPr="005351F1">
                    <w:rPr>
                      <w:sz w:val="28"/>
                      <w:szCs w:val="28"/>
                    </w:rPr>
                    <w:t>;</w:t>
                  </w:r>
                  <w:proofErr w:type="gramEnd"/>
                </w:p>
                <w:p w:rsidR="00282736" w:rsidRPr="005351F1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>Реестровый номер границы: 61:44-6.3891;</w:t>
                  </w:r>
                </w:p>
                <w:p w:rsidR="00282736" w:rsidRPr="005351F1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>Вид объекта реестра границ: Зона с особыми условиями использования территории;</w:t>
                  </w:r>
                </w:p>
                <w:p w:rsidR="00282736" w:rsidRPr="005351F1" w:rsidRDefault="00282736" w:rsidP="00434E82">
                  <w:pPr>
                    <w:adjustRightInd w:val="0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 xml:space="preserve">Вид зоны по документу: Охранная зона сооружения </w:t>
                  </w:r>
                  <w:proofErr w:type="spellStart"/>
                  <w:r w:rsidRPr="005351F1">
                    <w:rPr>
                      <w:sz w:val="28"/>
                      <w:szCs w:val="28"/>
                    </w:rPr>
                    <w:t>газохимического</w:t>
                  </w:r>
                  <w:proofErr w:type="spellEnd"/>
                  <w:r w:rsidRPr="005351F1">
                    <w:rPr>
                      <w:sz w:val="28"/>
                      <w:szCs w:val="28"/>
                    </w:rPr>
                    <w:t xml:space="preserve"> комплекса, расположенного по адресу: </w:t>
                  </w:r>
                  <w:proofErr w:type="gramStart"/>
                  <w:r w:rsidRPr="005351F1">
                    <w:rPr>
                      <w:sz w:val="28"/>
                      <w:szCs w:val="28"/>
                    </w:rPr>
                    <w:t>Ростовская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 xml:space="preserve">область, г. Ростов-на-Дону,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 xml:space="preserve">ул. Межевая,14/21 на ул. Нагорную,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351F1">
                    <w:rPr>
                      <w:sz w:val="28"/>
                      <w:szCs w:val="28"/>
                    </w:rPr>
                    <w:t>ул. Межевую, пер. Защитный; ул. Межевая, №80, №93, №29,№33, №37, №39, №16, №20, №26, №28, №32, №42; Тип зоны:</w:t>
                  </w:r>
                  <w:proofErr w:type="gramEnd"/>
                  <w:r w:rsidRPr="005351F1">
                    <w:rPr>
                      <w:sz w:val="28"/>
                      <w:szCs w:val="28"/>
                    </w:rPr>
                    <w:t xml:space="preserve"> Охранная зона трубопроводов (газопроводов, нефтепроводов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t xml:space="preserve">нефтепродуктопроводов, </w:t>
                  </w:r>
                  <w:proofErr w:type="spellStart"/>
                  <w:r w:rsidRPr="005351F1">
                    <w:rPr>
                      <w:sz w:val="28"/>
                      <w:szCs w:val="28"/>
                    </w:rPr>
                    <w:t>аммиакопроводов</w:t>
                  </w:r>
                  <w:proofErr w:type="spellEnd"/>
                  <w:r w:rsidRPr="005351F1">
                    <w:rPr>
                      <w:sz w:val="28"/>
                      <w:szCs w:val="28"/>
                    </w:rPr>
                    <w:t>); Номер: 1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282736" w:rsidRPr="005351F1" w:rsidRDefault="00282736" w:rsidP="00434E82">
                  <w:pPr>
                    <w:adjustRightInd w:val="0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5351F1">
                    <w:rPr>
                      <w:sz w:val="28"/>
                      <w:szCs w:val="28"/>
                    </w:rPr>
                    <w:t xml:space="preserve">Весь -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решение </w:t>
                  </w:r>
                  <w:r w:rsidRPr="005351F1">
                    <w:rPr>
                      <w:sz w:val="28"/>
                      <w:szCs w:val="28"/>
                    </w:rPr>
                    <w:br/>
                    <w:t xml:space="preserve">об установлении </w:t>
                  </w:r>
                  <w:proofErr w:type="spellStart"/>
                  <w:r w:rsidRPr="005351F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5351F1">
                    <w:rPr>
                      <w:sz w:val="28"/>
                      <w:szCs w:val="28"/>
                    </w:rPr>
                    <w:t xml:space="preserve"> </w:t>
                  </w:r>
                  <w:r w:rsidRPr="005351F1">
                    <w:rPr>
                      <w:sz w:val="28"/>
                      <w:szCs w:val="28"/>
                    </w:rPr>
                    <w:lastRenderedPageBreak/>
                    <w:t>территор</w:t>
                  </w:r>
                  <w:proofErr w:type="gramStart"/>
                  <w:r w:rsidRPr="005351F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5351F1">
                    <w:rPr>
                      <w:sz w:val="28"/>
                      <w:szCs w:val="28"/>
                    </w:rPr>
                    <w:t xml:space="preserve">родрома экспериментальной авиации «Батайск» от 28.12.2018 № </w:t>
                  </w:r>
                  <w:proofErr w:type="spellStart"/>
                  <w:r w:rsidRPr="005351F1">
                    <w:rPr>
                      <w:sz w:val="28"/>
                      <w:szCs w:val="28"/>
                    </w:rPr>
                    <w:t>б\н</w:t>
                  </w:r>
                  <w:proofErr w:type="spellEnd"/>
                  <w:r w:rsidRPr="005351F1">
                    <w:rPr>
                      <w:sz w:val="28"/>
                      <w:szCs w:val="28"/>
                    </w:rPr>
                    <w:t xml:space="preserve"> выдан: Департамент авиационной промышленности Министерства промышленности и торговли Российской Федерации; Содержание ограничения (обременения): В соответствии с Решением об установлении </w:t>
                  </w:r>
                  <w:proofErr w:type="spellStart"/>
                  <w:r w:rsidRPr="005351F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5351F1">
                    <w:rPr>
                      <w:sz w:val="28"/>
                      <w:szCs w:val="28"/>
                    </w:rPr>
                    <w:t xml:space="preserve"> территории аэродрома экспериментальной авиации «Батайск» от 28.12.2018 г. запрещается размещать </w:t>
                  </w:r>
                  <w:proofErr w:type="spellStart"/>
                  <w:r w:rsidRPr="005351F1">
                    <w:rPr>
                      <w:sz w:val="28"/>
                      <w:szCs w:val="28"/>
                    </w:rPr>
                    <w:t>объекты</w:t>
                  </w:r>
                  <w:proofErr w:type="gramStart"/>
                  <w:r w:rsidRPr="005351F1">
                    <w:rPr>
                      <w:sz w:val="28"/>
                      <w:szCs w:val="28"/>
                    </w:rPr>
                    <w:t>,в</w:t>
                  </w:r>
                  <w:proofErr w:type="gramEnd"/>
                  <w:r w:rsidRPr="005351F1">
                    <w:rPr>
                      <w:sz w:val="28"/>
                      <w:szCs w:val="28"/>
                    </w:rPr>
                    <w:t>ысота</w:t>
                  </w:r>
                  <w:proofErr w:type="spellEnd"/>
                  <w:r w:rsidRPr="005351F1">
                    <w:rPr>
                      <w:sz w:val="28"/>
                      <w:szCs w:val="28"/>
                    </w:rPr>
                    <w:t xml:space="preserve"> которых превышает ограничения, установленные уполномоченным Правительством Российской Федерации федеральным органом исполнительной власти при установлении соответствующей </w:t>
                  </w:r>
                  <w:proofErr w:type="spellStart"/>
                  <w:r w:rsidRPr="005351F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5351F1">
                    <w:rPr>
                      <w:sz w:val="28"/>
                      <w:szCs w:val="28"/>
                    </w:rPr>
                    <w:t xml:space="preserve"> территории.; Реестровый номер границы: 61:00-6.1280; Вид объекта реестра границ: Зона с особыми условиями использования территории; Вид зоны по документу: </w:t>
                  </w:r>
                  <w:proofErr w:type="spellStart"/>
                  <w:r w:rsidRPr="005351F1">
                    <w:rPr>
                      <w:sz w:val="28"/>
                      <w:szCs w:val="28"/>
                    </w:rPr>
                    <w:t>Приаэродромная</w:t>
                  </w:r>
                  <w:proofErr w:type="spellEnd"/>
                  <w:r w:rsidRPr="005351F1">
                    <w:rPr>
                      <w:sz w:val="28"/>
                      <w:szCs w:val="28"/>
                    </w:rPr>
                    <w:t xml:space="preserve"> территория аэродрома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5351F1">
                    <w:rPr>
                      <w:sz w:val="28"/>
                      <w:szCs w:val="28"/>
                    </w:rPr>
                    <w:t>Батайск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5351F1">
                    <w:rPr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5351F1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5351F1">
                    <w:rPr>
                      <w:sz w:val="28"/>
                      <w:szCs w:val="28"/>
                    </w:rPr>
                    <w:t xml:space="preserve"> №3); Тип зоны: Охранная зона транспорта.</w:t>
                  </w:r>
                </w:p>
                <w:p w:rsidR="00282736" w:rsidRPr="00974D61" w:rsidRDefault="00282736" w:rsidP="00434E82">
                  <w:pPr>
                    <w:adjustRightInd w:val="0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974D61">
                    <w:rPr>
                      <w:sz w:val="28"/>
                      <w:szCs w:val="28"/>
                    </w:rPr>
                    <w:t xml:space="preserve">Весь - вид ограничения (обременения):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об установлении </w:t>
                  </w:r>
                  <w:proofErr w:type="spellStart"/>
                  <w:r w:rsidRPr="00974D6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974D61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974D6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974D61">
                    <w:rPr>
                      <w:sz w:val="28"/>
                      <w:szCs w:val="28"/>
                    </w:rPr>
                    <w:t xml:space="preserve">родрома экспериментальной авиации Ростов-на-Дону «Северный» от 30.01.2023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974D61">
                    <w:rPr>
                      <w:sz w:val="28"/>
                      <w:szCs w:val="28"/>
                    </w:rPr>
                    <w:t xml:space="preserve">№ 239 выдан: </w:t>
                  </w:r>
                  <w:proofErr w:type="spellStart"/>
                  <w:r w:rsidRPr="00974D61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974D61">
                    <w:rPr>
                      <w:sz w:val="28"/>
                      <w:szCs w:val="28"/>
                    </w:rPr>
                    <w:t xml:space="preserve"> России; Содержание ограничения (обременения): </w:t>
                  </w:r>
                  <w:r w:rsidRPr="00974D61">
                    <w:rPr>
                      <w:sz w:val="28"/>
                      <w:szCs w:val="28"/>
                    </w:rPr>
                    <w:br/>
                    <w:t xml:space="preserve">В пределах третьей </w:t>
                  </w:r>
                  <w:proofErr w:type="spellStart"/>
                  <w:r w:rsidRPr="00974D6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974D6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74D6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974D61">
                    <w:rPr>
                      <w:sz w:val="28"/>
                      <w:szCs w:val="28"/>
                    </w:rPr>
                    <w:t xml:space="preserve"> территории запрещается размещать объекты, высота которых превышает ограничения, установленные уполномоченным Правительством Российской Федерации органом исполнительной власти. </w:t>
                  </w:r>
                  <w:proofErr w:type="gramStart"/>
                  <w:r w:rsidRPr="00974D61">
                    <w:rPr>
                      <w:sz w:val="28"/>
                      <w:szCs w:val="28"/>
                    </w:rPr>
                    <w:t xml:space="preserve">Абсолютная высота ограничения объекта устанавливается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974D61">
                    <w:rPr>
                      <w:sz w:val="28"/>
                      <w:szCs w:val="28"/>
                    </w:rPr>
                    <w:t xml:space="preserve">в Балтийской системе высот 1977 года </w:t>
                  </w:r>
                  <w:r w:rsidRPr="00974D61">
                    <w:rPr>
                      <w:sz w:val="28"/>
                      <w:szCs w:val="28"/>
                    </w:rPr>
                    <w:lastRenderedPageBreak/>
                    <w:t xml:space="preserve">(постановление Правительства Российской Федерации от 24 ноября 2016 г. № 1240 </w:t>
                  </w:r>
                  <w:r w:rsidRPr="00974D61">
                    <w:rPr>
                      <w:sz w:val="28"/>
                      <w:szCs w:val="28"/>
                    </w:rPr>
                    <w:br/>
                    <w:t>«Об установлении государственных систем координат, государственной системы высот и государственной гравиметрической системы» (Собрание законодательства Российской Федерации, 2016, № 49, ст. 6907) (далее – постановление № 1240).</w:t>
                  </w:r>
                  <w:proofErr w:type="gramEnd"/>
                  <w:r w:rsidRPr="00974D61">
                    <w:rPr>
                      <w:sz w:val="28"/>
                      <w:szCs w:val="28"/>
                    </w:rPr>
                    <w:t xml:space="preserve"> Ограничения определяются в зависимости от местоположения объекта. Допускается увеличение максимальной высоты </w:t>
                  </w:r>
                  <w:r w:rsidRPr="00974D61">
                    <w:rPr>
                      <w:sz w:val="28"/>
                      <w:szCs w:val="28"/>
                    </w:rPr>
                    <w:br/>
                    <w:t xml:space="preserve">в границах диапазона высот в секторе, </w:t>
                  </w:r>
                  <w:r w:rsidRPr="00974D61">
                    <w:rPr>
                      <w:sz w:val="28"/>
                      <w:szCs w:val="28"/>
                    </w:rPr>
                    <w:br/>
                    <w:t xml:space="preserve">с учетом применения Норм годности </w:t>
                  </w:r>
                  <w:r w:rsidRPr="00974D61">
                    <w:rPr>
                      <w:sz w:val="28"/>
                      <w:szCs w:val="28"/>
                    </w:rPr>
                    <w:br/>
                    <w:t>к эксплуатации аэродромов экспериментальной авиации (НГЭА ЭА</w:t>
                  </w:r>
                  <w:proofErr w:type="gramStart"/>
                  <w:r w:rsidRPr="00974D61">
                    <w:rPr>
                      <w:sz w:val="28"/>
                      <w:szCs w:val="28"/>
                    </w:rPr>
                    <w:t xml:space="preserve">).; </w:t>
                  </w:r>
                  <w:proofErr w:type="gramEnd"/>
                  <w:r w:rsidRPr="00974D61">
                    <w:rPr>
                      <w:sz w:val="28"/>
                      <w:szCs w:val="28"/>
                    </w:rPr>
                    <w:t xml:space="preserve">Реестровый номер границы: 61:00-6.1624; Вид объекта реестра границ: Зона с особыми условиями использования территории; Вид зоны по документу: Третья </w:t>
                  </w:r>
                  <w:proofErr w:type="spellStart"/>
                  <w:r w:rsidRPr="00974D61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974D6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74D6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974D61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974D6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974D61">
                    <w:rPr>
                      <w:sz w:val="28"/>
                      <w:szCs w:val="28"/>
                    </w:rPr>
                    <w:t>родрома экспериментальной авиации Ростов-на-Дону «Северный»; Тип зоны: Охранная зона транспорта.</w:t>
                  </w:r>
                </w:p>
                <w:p w:rsidR="00282736" w:rsidRPr="00A37F1F" w:rsidRDefault="00282736" w:rsidP="00434E82">
                  <w:pPr>
                    <w:adjustRightInd w:val="0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A37F1F">
                    <w:rPr>
                      <w:sz w:val="28"/>
                      <w:szCs w:val="28"/>
                    </w:rPr>
                    <w:t xml:space="preserve">На земельные участки имеются ограничения прав и обременения: </w:t>
                  </w:r>
                </w:p>
                <w:p w:rsidR="00282736" w:rsidRPr="00A37F1F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37F1F">
                    <w:rPr>
                      <w:sz w:val="28"/>
                      <w:szCs w:val="28"/>
                    </w:rPr>
                    <w:t xml:space="preserve">- запрещение регистрации, регистрационная запись № 61:44:0061754:8-61/214/2023-23 от 16.03.2023 (Выписка из Федеральной службы судебных приставов, № 348502439/6132, </w:t>
                  </w:r>
                  <w:proofErr w:type="gramStart"/>
                  <w:r w:rsidRPr="00A37F1F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A37F1F">
                    <w:rPr>
                      <w:sz w:val="28"/>
                      <w:szCs w:val="28"/>
                    </w:rPr>
                    <w:t xml:space="preserve"> 14.03.2023, Советское районное отделение судебных приставов </w:t>
                  </w:r>
                  <w:r w:rsidRPr="00A37F1F">
                    <w:rPr>
                      <w:sz w:val="28"/>
                      <w:szCs w:val="28"/>
                    </w:rPr>
                    <w:br/>
                    <w:t xml:space="preserve">г. Ростова-на-Дону СПИ </w:t>
                  </w:r>
                  <w:proofErr w:type="spellStart"/>
                  <w:r w:rsidRPr="00A37F1F">
                    <w:rPr>
                      <w:sz w:val="28"/>
                      <w:szCs w:val="28"/>
                    </w:rPr>
                    <w:t>Королькова</w:t>
                  </w:r>
                  <w:proofErr w:type="spellEnd"/>
                  <w:r w:rsidRPr="00A37F1F">
                    <w:rPr>
                      <w:sz w:val="28"/>
                      <w:szCs w:val="28"/>
                    </w:rPr>
                    <w:t xml:space="preserve"> Оксана Александровна);</w:t>
                  </w:r>
                </w:p>
                <w:p w:rsidR="00282736" w:rsidRPr="006F66DD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6F66DD">
                    <w:rPr>
                      <w:sz w:val="28"/>
                      <w:szCs w:val="28"/>
                    </w:rPr>
                    <w:t xml:space="preserve">- запрещение регистрации, регистрационная запись № 61:44:0061754:8-61/185/2023-22 от 16.03.2023 (Выписка из Федеральной службы судебных приставов, № 348501917/6132, </w:t>
                  </w:r>
                  <w:proofErr w:type="gramStart"/>
                  <w:r w:rsidRPr="006F66DD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6F66DD">
                    <w:rPr>
                      <w:sz w:val="28"/>
                      <w:szCs w:val="28"/>
                    </w:rPr>
                    <w:t xml:space="preserve"> 14.03.2023, Советское районное отделение судебных приставов </w:t>
                  </w:r>
                  <w:r w:rsidRPr="006F66DD">
                    <w:rPr>
                      <w:sz w:val="28"/>
                      <w:szCs w:val="28"/>
                    </w:rPr>
                    <w:br/>
                    <w:t xml:space="preserve">г. Ростова-на-Дону СПИ </w:t>
                  </w:r>
                  <w:proofErr w:type="spellStart"/>
                  <w:r w:rsidRPr="006F66DD">
                    <w:rPr>
                      <w:sz w:val="28"/>
                      <w:szCs w:val="28"/>
                    </w:rPr>
                    <w:t>Королькова</w:t>
                  </w:r>
                  <w:proofErr w:type="spellEnd"/>
                  <w:r w:rsidRPr="006F66DD">
                    <w:rPr>
                      <w:sz w:val="28"/>
                      <w:szCs w:val="28"/>
                    </w:rPr>
                    <w:t xml:space="preserve"> Оксана Александровна);</w:t>
                  </w:r>
                </w:p>
                <w:p w:rsidR="00282736" w:rsidRPr="006F66DD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6F66DD">
                    <w:rPr>
                      <w:sz w:val="28"/>
                      <w:szCs w:val="28"/>
                    </w:rPr>
                    <w:t xml:space="preserve">- запрещение регистрации, регистрационная запись № 61:44:0061754:8-61/206/2022-18 от 22.07.2022 (Выписка из Федеральной службы судебных приставов, № 325005087/6132, </w:t>
                  </w:r>
                  <w:proofErr w:type="gramStart"/>
                  <w:r w:rsidRPr="006F66DD">
                    <w:rPr>
                      <w:sz w:val="28"/>
                      <w:szCs w:val="28"/>
                    </w:rPr>
                    <w:lastRenderedPageBreak/>
                    <w:t>выдан</w:t>
                  </w:r>
                  <w:proofErr w:type="gramEnd"/>
                  <w:r w:rsidRPr="006F66DD">
                    <w:rPr>
                      <w:sz w:val="28"/>
                      <w:szCs w:val="28"/>
                    </w:rPr>
                    <w:t xml:space="preserve"> 21.07.2022, Советское районное отделение судебных приставов </w:t>
                  </w:r>
                  <w:r w:rsidRPr="006F66DD">
                    <w:rPr>
                      <w:sz w:val="28"/>
                      <w:szCs w:val="28"/>
                    </w:rPr>
                    <w:br/>
                    <w:t xml:space="preserve">г. Ростова-на-Дону СПИ Хасанова Альбина </w:t>
                  </w:r>
                  <w:proofErr w:type="spellStart"/>
                  <w:r w:rsidRPr="006F66DD">
                    <w:rPr>
                      <w:sz w:val="28"/>
                      <w:szCs w:val="28"/>
                    </w:rPr>
                    <w:t>Ильдаровна</w:t>
                  </w:r>
                  <w:proofErr w:type="spellEnd"/>
                  <w:r w:rsidRPr="006F66DD">
                    <w:rPr>
                      <w:sz w:val="28"/>
                      <w:szCs w:val="28"/>
                    </w:rPr>
                    <w:t>);</w:t>
                  </w:r>
                </w:p>
                <w:p w:rsidR="00282736" w:rsidRPr="006F66DD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6F66DD">
                    <w:rPr>
                      <w:sz w:val="28"/>
                      <w:szCs w:val="28"/>
                    </w:rPr>
                    <w:t xml:space="preserve">- запрещение регистрации, регистрационная запись № 61:44:0061754:8-61/214/2022-17 от 12.05.2022 (Выписка из Федеральной службы судебных приставов, № 315643264/6132, </w:t>
                  </w:r>
                  <w:proofErr w:type="gramStart"/>
                  <w:r w:rsidRPr="006F66DD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6F66DD">
                    <w:rPr>
                      <w:sz w:val="28"/>
                      <w:szCs w:val="28"/>
                    </w:rPr>
                    <w:t xml:space="preserve"> 11.05.2022, Советское районное отделение судебных приставов </w:t>
                  </w:r>
                  <w:r w:rsidRPr="006F66DD">
                    <w:rPr>
                      <w:sz w:val="28"/>
                      <w:szCs w:val="28"/>
                    </w:rPr>
                    <w:br/>
                    <w:t xml:space="preserve">г. Ростова-на-Дону СПИ Хасанова Альбина </w:t>
                  </w:r>
                  <w:proofErr w:type="spellStart"/>
                  <w:r w:rsidRPr="006F66DD">
                    <w:rPr>
                      <w:sz w:val="28"/>
                      <w:szCs w:val="28"/>
                    </w:rPr>
                    <w:t>Ильдаровна</w:t>
                  </w:r>
                  <w:proofErr w:type="spellEnd"/>
                  <w:r w:rsidRPr="006F66DD">
                    <w:rPr>
                      <w:sz w:val="28"/>
                      <w:szCs w:val="28"/>
                    </w:rPr>
                    <w:t>);</w:t>
                  </w:r>
                </w:p>
                <w:p w:rsidR="00282736" w:rsidRPr="006F66DD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6F66DD">
                    <w:rPr>
                      <w:sz w:val="28"/>
                      <w:szCs w:val="28"/>
                    </w:rPr>
                    <w:t xml:space="preserve">- запрещение регистрации, регистрационная запись № 61:44:0061754:8-61/231/2021-16 от 03.11.2021 (Выписка из Федеральной службы судебных приставов, № 298979080/6132, </w:t>
                  </w:r>
                  <w:proofErr w:type="gramStart"/>
                  <w:r w:rsidRPr="006F66DD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6F66DD">
                    <w:rPr>
                      <w:sz w:val="28"/>
                      <w:szCs w:val="28"/>
                    </w:rPr>
                    <w:t xml:space="preserve"> 01.11.2021, Советское районное отделение судебных приставов </w:t>
                  </w:r>
                  <w:r w:rsidRPr="006F66DD">
                    <w:rPr>
                      <w:sz w:val="28"/>
                      <w:szCs w:val="28"/>
                    </w:rPr>
                    <w:br/>
                    <w:t xml:space="preserve">г. Ростова-на-Дону СПИ </w:t>
                  </w:r>
                  <w:proofErr w:type="spellStart"/>
                  <w:r w:rsidRPr="006F66DD">
                    <w:rPr>
                      <w:sz w:val="28"/>
                      <w:szCs w:val="28"/>
                    </w:rPr>
                    <w:t>Подрезова</w:t>
                  </w:r>
                  <w:proofErr w:type="spellEnd"/>
                  <w:r w:rsidRPr="006F66DD">
                    <w:rPr>
                      <w:sz w:val="28"/>
                      <w:szCs w:val="28"/>
                    </w:rPr>
                    <w:t xml:space="preserve"> Елена Владимировна);</w:t>
                  </w:r>
                </w:p>
                <w:p w:rsidR="00282736" w:rsidRPr="006F66DD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6F66DD">
                    <w:rPr>
                      <w:sz w:val="28"/>
                      <w:szCs w:val="28"/>
                    </w:rPr>
                    <w:t xml:space="preserve">- запрещение регистрации, регистрационная запись № 61:44:0061754:8-61/877/2021-14 от 17.02.2021 (Выписка из Федеральной службы судебных приставов, № 280047779/6132, выдан 10.02.2021, Советское районное отделение судебных приставов </w:t>
                  </w:r>
                  <w:r w:rsidRPr="006F66DD">
                    <w:rPr>
                      <w:sz w:val="28"/>
                      <w:szCs w:val="28"/>
                    </w:rPr>
                    <w:br/>
                  </w:r>
                  <w:proofErr w:type="gramStart"/>
                  <w:r w:rsidRPr="006F66DD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6F66DD">
                    <w:rPr>
                      <w:sz w:val="28"/>
                      <w:szCs w:val="28"/>
                    </w:rPr>
                    <w:t>. Ростова-на-Дону СПИ Левченко Елена Владимировна);</w:t>
                  </w:r>
                </w:p>
                <w:p w:rsidR="00282736" w:rsidRPr="006F66DD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6F66DD">
                    <w:rPr>
                      <w:sz w:val="28"/>
                      <w:szCs w:val="28"/>
                    </w:rPr>
                    <w:t xml:space="preserve">- запрещение регистрации, регистрационная запись № 61:44:0061754:8-61/183/2020-13 от 24.10.2020 (Выписка из Федеральной службы судебных приставов, № 271632824/6132, выдан 21.10.2020, Советское районное отделение судебных приставов </w:t>
                  </w:r>
                  <w:r w:rsidRPr="006F66DD">
                    <w:rPr>
                      <w:sz w:val="28"/>
                      <w:szCs w:val="28"/>
                    </w:rPr>
                    <w:br/>
                  </w:r>
                  <w:proofErr w:type="gramStart"/>
                  <w:r w:rsidRPr="006F66DD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6F66DD">
                    <w:rPr>
                      <w:sz w:val="28"/>
                      <w:szCs w:val="28"/>
                    </w:rPr>
                    <w:t xml:space="preserve">. Ростова-на-Дону, судебный </w:t>
                  </w:r>
                  <w:r w:rsidRPr="006F66DD">
                    <w:rPr>
                      <w:sz w:val="28"/>
                      <w:szCs w:val="28"/>
                    </w:rPr>
                    <w:br/>
                    <w:t xml:space="preserve">пристав-исполнитель </w:t>
                  </w:r>
                  <w:proofErr w:type="spellStart"/>
                  <w:r w:rsidRPr="006F66DD">
                    <w:rPr>
                      <w:sz w:val="28"/>
                      <w:szCs w:val="28"/>
                    </w:rPr>
                    <w:t>Конотопская</w:t>
                  </w:r>
                  <w:proofErr w:type="spellEnd"/>
                  <w:r w:rsidRPr="006F66DD">
                    <w:rPr>
                      <w:sz w:val="28"/>
                      <w:szCs w:val="28"/>
                    </w:rPr>
                    <w:t xml:space="preserve"> Ани </w:t>
                  </w:r>
                  <w:proofErr w:type="spellStart"/>
                  <w:r w:rsidRPr="006F66DD">
                    <w:rPr>
                      <w:sz w:val="28"/>
                      <w:szCs w:val="28"/>
                    </w:rPr>
                    <w:t>Ваграмовна</w:t>
                  </w:r>
                  <w:proofErr w:type="spellEnd"/>
                  <w:r w:rsidRPr="006F66DD">
                    <w:rPr>
                      <w:sz w:val="28"/>
                      <w:szCs w:val="28"/>
                    </w:rPr>
                    <w:t>);</w:t>
                  </w:r>
                </w:p>
                <w:p w:rsidR="00282736" w:rsidRPr="009D19CA" w:rsidRDefault="00282736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6F66DD">
                    <w:rPr>
                      <w:sz w:val="28"/>
                      <w:szCs w:val="28"/>
                    </w:rPr>
                    <w:t xml:space="preserve">- запрещение регистрации, регистрационная запись № 61-61-01/578/2014-141 от 06.11.2014 (Определение Железнодорожного районного суда </w:t>
                  </w:r>
                  <w:proofErr w:type="gramStart"/>
                  <w:r w:rsidRPr="006F66DD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6F66DD">
                    <w:rPr>
                      <w:sz w:val="28"/>
                      <w:szCs w:val="28"/>
                    </w:rPr>
                    <w:t>. Ростова-на-Дону об обеспечении иска, выдан 21.10.2014, Железнодорожный районный суд г. Ростова-на-Дону).</w:t>
                  </w:r>
                </w:p>
              </w:tc>
            </w:tr>
          </w:tbl>
          <w:p w:rsidR="00282736" w:rsidRPr="0050469B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Обязательства по сносу </w:t>
            </w:r>
          </w:p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самовольной постройки, расположенной на земельном участке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Pr="002A3A9A" w:rsidRDefault="00282736" w:rsidP="00434E82">
            <w:pPr>
              <w:ind w:firstLine="709"/>
              <w:jc w:val="both"/>
              <w:rPr>
                <w:sz w:val="28"/>
              </w:rPr>
            </w:pPr>
            <w:r w:rsidRPr="002A3A9A">
              <w:rPr>
                <w:sz w:val="28"/>
              </w:rPr>
              <w:lastRenderedPageBreak/>
              <w:t xml:space="preserve">На земельном участке расположен </w:t>
            </w:r>
            <w:r w:rsidRPr="002A3A9A">
              <w:rPr>
                <w:sz w:val="28"/>
              </w:rPr>
              <w:lastRenderedPageBreak/>
              <w:t xml:space="preserve">объект недвижимости, признанный самовольной постройкой решением Железнодорожного районного суда </w:t>
            </w:r>
            <w:r w:rsidRPr="002A3A9A">
              <w:rPr>
                <w:sz w:val="28"/>
              </w:rPr>
              <w:br/>
            </w:r>
            <w:proofErr w:type="gramStart"/>
            <w:r w:rsidRPr="002A3A9A">
              <w:rPr>
                <w:sz w:val="28"/>
              </w:rPr>
              <w:t>г</w:t>
            </w:r>
            <w:proofErr w:type="gramEnd"/>
            <w:r w:rsidRPr="002A3A9A">
              <w:rPr>
                <w:sz w:val="28"/>
              </w:rPr>
              <w:t xml:space="preserve">. Ростова-на-Дону от 17.04.2015 по делу </w:t>
            </w:r>
            <w:r w:rsidRPr="002A3A9A">
              <w:rPr>
                <w:sz w:val="28"/>
              </w:rPr>
              <w:br/>
              <w:t xml:space="preserve">№ 2-497/15. 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</w:rPr>
            </w:pPr>
            <w:r w:rsidRPr="002A3A9A">
              <w:rPr>
                <w:sz w:val="28"/>
              </w:rPr>
              <w:t xml:space="preserve">     В соответствии</w:t>
            </w:r>
            <w:r>
              <w:rPr>
                <w:sz w:val="28"/>
              </w:rPr>
              <w:t xml:space="preserve"> со статьей 54.1 Земельного кодекса л</w:t>
            </w:r>
            <w:r>
              <w:rPr>
                <w:sz w:val="28"/>
                <w:szCs w:val="28"/>
              </w:rPr>
              <w:t xml:space="preserve">ицо, которое приобрело </w:t>
            </w:r>
            <w:r>
              <w:rPr>
                <w:sz w:val="28"/>
                <w:szCs w:val="28"/>
              </w:rPr>
              <w:br/>
              <w:t>по результатам публичных торгов № 175/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 земельный участок, указанный в пункте 6 настоящего Извещения, </w:t>
            </w:r>
            <w:r>
              <w:rPr>
                <w:sz w:val="28"/>
              </w:rPr>
              <w:t xml:space="preserve">должно исполнить обязательства по сносу самовольной постройки  в срок, не </w:t>
            </w:r>
            <w:r>
              <w:rPr>
                <w:sz w:val="28"/>
                <w:szCs w:val="28"/>
              </w:rPr>
              <w:t xml:space="preserve">более чем двенадцать месяцев со дня заключения договора купли-продажи.      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Расходы на снос самовольной постройки, </w:t>
            </w:r>
            <w:r>
              <w:rPr>
                <w:sz w:val="28"/>
                <w:szCs w:val="28"/>
              </w:rPr>
              <w:t xml:space="preserve">определенные </w:t>
            </w:r>
            <w:r>
              <w:rPr>
                <w:sz w:val="28"/>
                <w:szCs w:val="28"/>
              </w:rPr>
              <w:br/>
              <w:t xml:space="preserve">в соответствии </w:t>
            </w:r>
            <w:r>
              <w:rPr>
                <w:sz w:val="28"/>
                <w:szCs w:val="28"/>
              </w:rPr>
              <w:br/>
              <w:t xml:space="preserve">с Федеральным законом </w:t>
            </w:r>
            <w:r>
              <w:rPr>
                <w:sz w:val="28"/>
                <w:szCs w:val="28"/>
              </w:rPr>
              <w:br/>
              <w:t>от 29.07.1998 № 135-ФЗ «Об оценочной деятельности в Российской Федерации»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36" w:rsidRDefault="00282736" w:rsidP="00434E82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282736" w:rsidRDefault="00282736" w:rsidP="00434E82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282736" w:rsidRDefault="00282736" w:rsidP="00434E82">
            <w:pPr>
              <w:ind w:right="-5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788 000,00 (Семьсот восемьдесят восемь тысяч) рублей 00 копеек</w:t>
            </w:r>
          </w:p>
          <w:p w:rsidR="00282736" w:rsidRDefault="00282736" w:rsidP="00434E82">
            <w:pPr>
              <w:ind w:right="-55"/>
              <w:jc w:val="both"/>
              <w:rPr>
                <w:sz w:val="28"/>
              </w:rPr>
            </w:pP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spacing w:after="120"/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Начальная цена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adjustRightInd w:val="0"/>
              <w:ind w:firstLine="33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3 720 800,00 (Три миллиона семьсот двадцать тысяч восемьсот) рублей 00 копеек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Шаг аукциона</w:t>
            </w:r>
          </w:p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37 208,00 (Тридцать семь тысяч двести восемь)  рублей 00 копеек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Размер задатка</w:t>
            </w:r>
          </w:p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(100 %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3 720 800,00 (Три миллиона семьсот двадцать тысяч восемьсот) рублей 00 копеек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Pr="00BE6DED" w:rsidRDefault="00282736" w:rsidP="00434E8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proofErr w:type="gramStart"/>
            <w:r>
              <w:rPr>
                <w:sz w:val="28"/>
              </w:rPr>
              <w:t xml:space="preserve">Заявки на участие в публичных торгах </w:t>
            </w:r>
            <w:r>
              <w:rPr>
                <w:sz w:val="28"/>
              </w:rPr>
              <w:br/>
              <w:t xml:space="preserve">по утвержденной форме (приложение </w:t>
            </w:r>
            <w:r>
              <w:rPr>
                <w:sz w:val="28"/>
              </w:rPr>
              <w:br/>
              <w:t xml:space="preserve">№ 1 к Извещению)   </w:t>
            </w:r>
            <w:r w:rsidRPr="00EB2A64">
              <w:rPr>
                <w:sz w:val="28"/>
              </w:rPr>
              <w:t xml:space="preserve">принимаются с </w:t>
            </w:r>
            <w:r>
              <w:rPr>
                <w:sz w:val="28"/>
              </w:rPr>
              <w:t>13.08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по </w:t>
            </w:r>
            <w:r>
              <w:rPr>
                <w:sz w:val="28"/>
              </w:rPr>
              <w:t>14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09.2026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rFonts w:eastAsia="Calibri"/>
                <w:bCs/>
                <w:sz w:val="28"/>
                <w:szCs w:val="28"/>
              </w:rPr>
              <w:t xml:space="preserve"> включительн</w:t>
            </w:r>
            <w:r>
              <w:rPr>
                <w:rFonts w:eastAsia="Calibri"/>
                <w:bCs/>
                <w:sz w:val="28"/>
                <w:szCs w:val="28"/>
              </w:rPr>
              <w:t xml:space="preserve">о (кроме выходных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и праздничных дней): с 10-00 до 13-00 </w:t>
            </w:r>
            <w:r>
              <w:rPr>
                <w:rFonts w:eastAsia="Calibri"/>
                <w:bCs/>
                <w:sz w:val="28"/>
                <w:szCs w:val="28"/>
              </w:rPr>
              <w:br/>
              <w:t>и с 14-00 до 16-00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 xml:space="preserve">по адресу: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г. Ростов-на-Дону, ул. Большая Садовая,47, </w:t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 xml:space="preserve">. № 1 (тел. +7(863) 282-01-66), либо </w:t>
            </w:r>
            <w:r w:rsidRPr="00BE6DED">
              <w:rPr>
                <w:bCs/>
                <w:iCs/>
                <w:sz w:val="28"/>
                <w:szCs w:val="28"/>
              </w:rPr>
              <w:t xml:space="preserve">по электронной почте: </w:t>
            </w:r>
            <w:hyperlink r:id="rId7" w:history="1"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dizo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@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rostov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-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gorod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.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ru</w:t>
              </w:r>
            </w:hyperlink>
            <w:r w:rsidRPr="00BE6DED">
              <w:rPr>
                <w:bCs/>
                <w:iCs/>
                <w:sz w:val="28"/>
                <w:szCs w:val="28"/>
              </w:rPr>
              <w:t xml:space="preserve"> (заявка </w:t>
            </w:r>
            <w:r>
              <w:rPr>
                <w:bCs/>
                <w:iCs/>
                <w:sz w:val="28"/>
                <w:szCs w:val="28"/>
              </w:rPr>
              <w:t>с прилагаемыми к ней документами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, должны быть </w:t>
            </w:r>
            <w:r w:rsidRPr="00752DC6">
              <w:rPr>
                <w:bCs/>
                <w:iCs/>
                <w:sz w:val="28"/>
                <w:szCs w:val="28"/>
              </w:rPr>
              <w:t>преобразован</w:t>
            </w:r>
            <w:r>
              <w:rPr>
                <w:bCs/>
                <w:iCs/>
                <w:sz w:val="28"/>
                <w:szCs w:val="28"/>
              </w:rPr>
              <w:t>ы</w:t>
            </w:r>
            <w:r w:rsidRPr="00752DC6">
              <w:rPr>
                <w:bCs/>
                <w:iCs/>
                <w:sz w:val="28"/>
                <w:szCs w:val="28"/>
              </w:rPr>
              <w:t xml:space="preserve"> в электронно-цифровую форму путем</w:t>
            </w:r>
            <w:r>
              <w:rPr>
                <w:bCs/>
                <w:iCs/>
                <w:sz w:val="28"/>
                <w:szCs w:val="28"/>
              </w:rPr>
              <w:t xml:space="preserve"> заполнения и </w:t>
            </w:r>
            <w:r w:rsidRPr="00752DC6">
              <w:rPr>
                <w:bCs/>
                <w:iCs/>
                <w:sz w:val="28"/>
                <w:szCs w:val="28"/>
              </w:rPr>
              <w:t xml:space="preserve"> сканирования с сохранением их реквизитов</w:t>
            </w:r>
            <w:r>
              <w:rPr>
                <w:bCs/>
                <w:iCs/>
                <w:sz w:val="28"/>
                <w:szCs w:val="28"/>
              </w:rPr>
              <w:t xml:space="preserve">, </w:t>
            </w:r>
            <w:r w:rsidRPr="00BE6DED">
              <w:rPr>
                <w:bCs/>
                <w:iCs/>
                <w:sz w:val="28"/>
                <w:szCs w:val="28"/>
              </w:rPr>
              <w:t xml:space="preserve"> подписыва</w:t>
            </w:r>
            <w:r>
              <w:rPr>
                <w:bCs/>
                <w:iCs/>
                <w:sz w:val="28"/>
                <w:szCs w:val="28"/>
              </w:rPr>
              <w:t>ю</w:t>
            </w:r>
            <w:r w:rsidRPr="00BE6DED">
              <w:rPr>
                <w:bCs/>
                <w:iCs/>
                <w:sz w:val="28"/>
                <w:szCs w:val="28"/>
              </w:rPr>
              <w:t xml:space="preserve">тся квалифицированной электронной подписью заявителя </w:t>
            </w:r>
            <w:r w:rsidRPr="00BE6DED">
              <w:rPr>
                <w:bCs/>
                <w:iCs/>
                <w:sz w:val="28"/>
                <w:szCs w:val="28"/>
              </w:rPr>
              <w:lastRenderedPageBreak/>
              <w:t>(представителя заявителя)</w:t>
            </w:r>
            <w:r>
              <w:rPr>
                <w:bCs/>
                <w:iCs/>
                <w:sz w:val="28"/>
                <w:szCs w:val="28"/>
              </w:rPr>
              <w:t xml:space="preserve"> и направляется на адрес электронной почты в часы приема заявок (т</w:t>
            </w:r>
            <w:proofErr w:type="gramStart"/>
            <w:r>
              <w:rPr>
                <w:bCs/>
                <w:iCs/>
                <w:sz w:val="28"/>
                <w:szCs w:val="28"/>
              </w:rPr>
              <w:t>.е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 к каждому документу должен быть подкреплен файл электронной подписи с аналогичным названием и расширением</w:t>
            </w:r>
            <w:r w:rsidRPr="00752DC6">
              <w:rPr>
                <w:bCs/>
                <w:iCs/>
                <w:sz w:val="28"/>
                <w:szCs w:val="28"/>
              </w:rPr>
              <w:t xml:space="preserve"> -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sig</w:t>
            </w:r>
            <w:r>
              <w:rPr>
                <w:bCs/>
                <w:iCs/>
                <w:sz w:val="28"/>
                <w:szCs w:val="28"/>
              </w:rPr>
              <w:t xml:space="preserve">). В случае направления заявки в электронном виде по истечению времени для приема заявок, она регистрируется с 10-00 следующего рабочего дня с присвоением соответствующего номера, даты и времени приема документов. </w:t>
            </w:r>
            <w:proofErr w:type="gramStart"/>
            <w:r>
              <w:rPr>
                <w:bCs/>
                <w:iCs/>
                <w:sz w:val="28"/>
                <w:szCs w:val="28"/>
              </w:rPr>
              <w:t>При этом датой подачи заявки будет считаться дата приема документов)</w:t>
            </w:r>
            <w:proofErr w:type="gramEnd"/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Заявки с прилагаемыми к ним документами регистрируются Организатором торгов </w:t>
            </w:r>
            <w:r>
              <w:rPr>
                <w:sz w:val="28"/>
                <w:szCs w:val="28"/>
              </w:rPr>
              <w:br/>
              <w:t xml:space="preserve">в журнале приема заявок с присвоением каждой заявке номера и указанием даты </w:t>
            </w:r>
            <w:r>
              <w:rPr>
                <w:sz w:val="28"/>
                <w:szCs w:val="28"/>
              </w:rPr>
              <w:br/>
              <w:t>и времени приема документов, о чем на заявке делается отметка.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Один заявитель вправе подать только одну заявку на участие в публичных торгах.</w:t>
            </w:r>
          </w:p>
          <w:p w:rsidR="00282736" w:rsidRDefault="00282736" w:rsidP="00434E82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Заявка на участие в публичных торгах, поступившая по истечении срока приема заявок, возвращается заявителю в день ее поступления.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Заявитель имеет право отозвать принятую Организатором публичных торгов заявку на участие в торгах до дня окончания срока приема заявок, уведомив об этом в письменной форме Организатора публичных торгов. 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Заявители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В соответствии с пунктом 5 статьи 449.1 Гражданского кодекса РФ в публичных торгах </w:t>
            </w:r>
            <w:r>
              <w:rPr>
                <w:sz w:val="28"/>
                <w:szCs w:val="28"/>
              </w:rPr>
              <w:br/>
              <w:t xml:space="preserve">не могут участвовать должник, организации, </w:t>
            </w:r>
            <w:r>
              <w:rPr>
                <w:sz w:val="28"/>
                <w:szCs w:val="28"/>
              </w:rPr>
              <w:br/>
              <w:t>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      </w:r>
            <w:proofErr w:type="gramEnd"/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Документы, предоставляемые заявителем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Для участия в публичных торгах  заявитель представляет в срок, установленный </w:t>
            </w:r>
            <w:r>
              <w:rPr>
                <w:sz w:val="28"/>
                <w:szCs w:val="28"/>
              </w:rPr>
              <w:br/>
              <w:t>в Извещении о проведении публичных торгов № 175/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, следующие документы: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заявка на участие в публичных торгах по </w:t>
            </w:r>
            <w:r>
              <w:rPr>
                <w:sz w:val="28"/>
                <w:szCs w:val="28"/>
              </w:rPr>
              <w:lastRenderedPageBreak/>
              <w:t>установленной в Извещении о проведении   публичных торгов  форме;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копии документов, удостоверяющих личность заявителя (для граждан);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надлежащим образом заверенный перевод </w:t>
            </w:r>
            <w:r>
              <w:rPr>
                <w:sz w:val="28"/>
                <w:szCs w:val="28"/>
              </w:rPr>
              <w:br/>
              <w:t>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</w:t>
            </w:r>
            <w:r>
              <w:rPr>
                <w:sz w:val="28"/>
                <w:szCs w:val="28"/>
              </w:rPr>
              <w:br/>
              <w:t xml:space="preserve">в соответствии с которым такое лицо обладает правом действовать от имени заявителя </w:t>
            </w:r>
            <w:r>
              <w:rPr>
                <w:sz w:val="28"/>
                <w:szCs w:val="28"/>
              </w:rPr>
              <w:br/>
              <w:t xml:space="preserve">без доверенности (далее - руководитель заявителя). </w:t>
            </w:r>
            <w:proofErr w:type="gramStart"/>
            <w:r>
              <w:rPr>
                <w:sz w:val="28"/>
                <w:szCs w:val="28"/>
              </w:rPr>
              <w:t xml:space="preserve">В случае если от имени заявителя действует иное лицо, заявка на участие </w:t>
            </w:r>
            <w:r>
              <w:rPr>
                <w:sz w:val="28"/>
                <w:szCs w:val="28"/>
              </w:rPr>
              <w:br/>
              <w:t>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>
              <w:rPr>
                <w:sz w:val="28"/>
                <w:szCs w:val="28"/>
              </w:rPr>
              <w:t xml:space="preserve">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Документы должны быть скреплены печатью (при наличии печати) и подписаны Заявителем или его  представителем.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Реквизиты для оплаты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Pr="002A5106" w:rsidRDefault="00282736" w:rsidP="00434E8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Задаток по лоту вносится на лицевой счет </w:t>
            </w:r>
            <w:r>
              <w:rPr>
                <w:rFonts w:eastAsia="Calibri"/>
                <w:sz w:val="28"/>
                <w:szCs w:val="28"/>
              </w:rPr>
              <w:br/>
              <w:t xml:space="preserve">для учета операций со средствами, поступающими во временное распоряжение Организатора публичных торгов: </w:t>
            </w:r>
          </w:p>
          <w:p w:rsidR="00282736" w:rsidRPr="00AC6543" w:rsidRDefault="00282736" w:rsidP="00434E82">
            <w:pPr>
              <w:jc w:val="both"/>
              <w:rPr>
                <w:sz w:val="28"/>
                <w:szCs w:val="28"/>
              </w:rPr>
            </w:pPr>
            <w:r w:rsidRPr="00AC6543">
              <w:rPr>
                <w:sz w:val="28"/>
                <w:szCs w:val="28"/>
              </w:rPr>
              <w:t xml:space="preserve">Муниципальное казначейство города </w:t>
            </w:r>
            <w:r w:rsidRPr="00AC6543">
              <w:rPr>
                <w:sz w:val="28"/>
                <w:szCs w:val="28"/>
              </w:rPr>
              <w:br/>
            </w:r>
            <w:r w:rsidRPr="00AC6543">
              <w:rPr>
                <w:sz w:val="28"/>
                <w:szCs w:val="28"/>
              </w:rPr>
              <w:lastRenderedPageBreak/>
              <w:t xml:space="preserve">Ростова-на-Дону (Департамент </w:t>
            </w:r>
            <w:proofErr w:type="spellStart"/>
            <w:r w:rsidRPr="00AC6543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AC6543">
              <w:rPr>
                <w:sz w:val="28"/>
                <w:szCs w:val="28"/>
              </w:rPr>
              <w:t xml:space="preserve"> отношений города Ростова-на-Дону, л/с 05914157860) </w:t>
            </w:r>
            <w:r>
              <w:rPr>
                <w:sz w:val="28"/>
                <w:szCs w:val="28"/>
              </w:rPr>
              <w:t xml:space="preserve">ОКЦ № 9 ЮГУ Банка России// УФК </w:t>
            </w:r>
            <w:r w:rsidRPr="00AC6543">
              <w:rPr>
                <w:sz w:val="28"/>
                <w:szCs w:val="28"/>
              </w:rPr>
              <w:t xml:space="preserve">по Ростовской области </w:t>
            </w:r>
            <w:r>
              <w:rPr>
                <w:sz w:val="28"/>
                <w:szCs w:val="28"/>
              </w:rPr>
              <w:br/>
            </w:r>
            <w:r w:rsidRPr="00AC6543">
              <w:rPr>
                <w:sz w:val="28"/>
                <w:szCs w:val="28"/>
              </w:rPr>
              <w:t>г. Ростов-на-Дону, казначейский счет (</w:t>
            </w:r>
            <w:proofErr w:type="spellStart"/>
            <w:proofErr w:type="gramStart"/>
            <w:r w:rsidRPr="00AC6543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AC6543">
              <w:rPr>
                <w:sz w:val="28"/>
                <w:szCs w:val="28"/>
              </w:rPr>
              <w:t>/</w:t>
            </w:r>
            <w:proofErr w:type="spellStart"/>
            <w:r w:rsidRPr="00AC6543">
              <w:rPr>
                <w:sz w:val="28"/>
                <w:szCs w:val="28"/>
              </w:rPr>
              <w:t>сч</w:t>
            </w:r>
            <w:proofErr w:type="spellEnd"/>
            <w:r w:rsidRPr="00AC6543">
              <w:rPr>
                <w:sz w:val="28"/>
                <w:szCs w:val="28"/>
              </w:rPr>
              <w:t>) 03232643607010005800, единый казначейский счет (к/</w:t>
            </w:r>
            <w:proofErr w:type="spellStart"/>
            <w:r w:rsidRPr="00AC6543">
              <w:rPr>
                <w:sz w:val="28"/>
                <w:szCs w:val="28"/>
              </w:rPr>
              <w:t>сч</w:t>
            </w:r>
            <w:proofErr w:type="spellEnd"/>
            <w:r w:rsidRPr="00AC6543">
              <w:rPr>
                <w:sz w:val="28"/>
                <w:szCs w:val="28"/>
              </w:rPr>
              <w:t xml:space="preserve">.) 40102810845370000050; </w:t>
            </w:r>
            <w:r>
              <w:rPr>
                <w:sz w:val="28"/>
                <w:szCs w:val="28"/>
              </w:rPr>
              <w:t xml:space="preserve">БИК 016015102, ИНН 6152000398, </w:t>
            </w:r>
            <w:r w:rsidRPr="00AC6543">
              <w:rPr>
                <w:sz w:val="28"/>
                <w:szCs w:val="28"/>
              </w:rPr>
              <w:t>КПП 616401001, ОКПО 33336896, ОКТМО 60701000.</w:t>
            </w:r>
          </w:p>
          <w:p w:rsidR="00282736" w:rsidRDefault="00282736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публичных торгах </w:t>
            </w:r>
            <w:r>
              <w:rPr>
                <w:rFonts w:eastAsia="Calibri"/>
                <w:color w:val="000000"/>
                <w:sz w:val="28"/>
                <w:szCs w:val="28"/>
              </w:rPr>
              <w:br/>
              <w:t>№ 175/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>».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282736" w:rsidRDefault="00282736" w:rsidP="00434E8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</w:t>
            </w:r>
            <w:r>
              <w:rPr>
                <w:bCs/>
                <w:color w:val="000000"/>
                <w:sz w:val="28"/>
                <w:szCs w:val="28"/>
              </w:rPr>
              <w:br/>
              <w:t xml:space="preserve">со ст. 437 ГК РФ. Подача Заявителем заявки </w:t>
            </w:r>
            <w:r>
              <w:rPr>
                <w:bCs/>
                <w:color w:val="000000"/>
                <w:sz w:val="28"/>
                <w:szCs w:val="28"/>
              </w:rPr>
              <w:br/>
              <w:t>и перечисление задатка является акцептом такой оферты, после чего договор о задатке считается заключенным в письменной форме.</w:t>
            </w:r>
          </w:p>
          <w:p w:rsidR="00282736" w:rsidRDefault="00282736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Задаток по лоту считается перечисленным </w:t>
            </w:r>
            <w:r>
              <w:rPr>
                <w:rFonts w:eastAsia="Calibri"/>
                <w:sz w:val="28"/>
                <w:szCs w:val="28"/>
              </w:rPr>
              <w:br/>
            </w:r>
            <w:proofErr w:type="gramStart"/>
            <w:r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, поступающими во временное распоряжение Организатора публичных торгов. Задаток должен поступить не позднее даты рассмотрения заявок </w:t>
            </w:r>
            <w:r w:rsidRPr="00EB2A64">
              <w:rPr>
                <w:rFonts w:eastAsia="Calibri"/>
                <w:sz w:val="28"/>
                <w:szCs w:val="28"/>
              </w:rPr>
              <w:t>(</w:t>
            </w:r>
            <w:r>
              <w:rPr>
                <w:rFonts w:eastAsia="Calibri"/>
                <w:sz w:val="28"/>
                <w:szCs w:val="28"/>
              </w:rPr>
              <w:t>16.09.</w:t>
            </w:r>
            <w:r w:rsidRPr="00EB2A64">
              <w:rPr>
                <w:rFonts w:eastAsia="Calibri"/>
                <w:sz w:val="28"/>
                <w:szCs w:val="28"/>
              </w:rPr>
              <w:t>202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EB2A64">
              <w:rPr>
                <w:rFonts w:eastAsia="Calibri"/>
                <w:sz w:val="28"/>
                <w:szCs w:val="28"/>
              </w:rPr>
              <w:t>).</w:t>
            </w:r>
          </w:p>
          <w:p w:rsidR="00282736" w:rsidRDefault="00282736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Документом, подтверждающим поступление задатка, является выписка с лицевого счета для учета операций со средствами, поступающими во временное распоряжение Организатора публичных торгов. </w:t>
            </w:r>
          </w:p>
          <w:p w:rsidR="00282736" w:rsidRDefault="00282736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>
              <w:rPr>
                <w:sz w:val="28"/>
                <w:szCs w:val="28"/>
              </w:rPr>
              <w:t>считаться ошибочно перечисленными и возвращены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на счет плательщика.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возврата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Задаток, внесенный заявителем, который участвовал в торгах, но не был признан их победителем (единственным участником), возвращается данному заявителю </w:t>
            </w:r>
            <w:r>
              <w:rPr>
                <w:sz w:val="28"/>
                <w:szCs w:val="28"/>
              </w:rPr>
              <w:br/>
              <w:t xml:space="preserve">в течение трех рабочих дней со дня подписания протокола о результатах </w:t>
            </w:r>
            <w:r>
              <w:rPr>
                <w:sz w:val="28"/>
                <w:szCs w:val="28"/>
              </w:rPr>
              <w:lastRenderedPageBreak/>
              <w:t>публичных торгов.</w:t>
            </w:r>
          </w:p>
          <w:p w:rsidR="00282736" w:rsidRDefault="00282736" w:rsidP="00434E82">
            <w:pPr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случае отзыва заявки, Организатор публичных торгов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публичных торгов.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Определение участников</w:t>
            </w:r>
          </w:p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Pr="00460F33" w:rsidRDefault="00282736" w:rsidP="00434E82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Определение участников публичных торгов состоится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16</w:t>
            </w:r>
            <w:r w:rsidRPr="00EB2A6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Pr="00EB2A6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 xml:space="preserve">6 в 16 час. 00 мин. </w:t>
            </w:r>
            <w:r>
              <w:rPr>
                <w:sz w:val="28"/>
                <w:szCs w:val="28"/>
              </w:rPr>
              <w:br/>
            </w:r>
            <w:r w:rsidRPr="00460F33">
              <w:rPr>
                <w:sz w:val="28"/>
                <w:szCs w:val="28"/>
              </w:rPr>
              <w:t xml:space="preserve">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 заключение договоров аренды земельных участков, </w:t>
            </w:r>
            <w:r w:rsidRPr="00460F33">
              <w:rPr>
                <w:sz w:val="28"/>
                <w:szCs w:val="28"/>
              </w:rPr>
              <w:br/>
              <w:t>а также публичных торгов (далее – комиссия).</w:t>
            </w:r>
            <w:proofErr w:type="gramEnd"/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Заявитель не допускается к участию </w:t>
            </w:r>
            <w:r>
              <w:rPr>
                <w:sz w:val="28"/>
                <w:szCs w:val="28"/>
              </w:rPr>
              <w:br/>
              <w:t>в публичных торгах в следующих случаях: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непредставления необходимых для участия </w:t>
            </w:r>
            <w:r>
              <w:rPr>
                <w:sz w:val="28"/>
                <w:szCs w:val="28"/>
              </w:rPr>
              <w:br/>
              <w:t>в аукционе документов или предоставления недостоверных сведений;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proofErr w:type="spellStart"/>
            <w:r>
              <w:rPr>
                <w:sz w:val="28"/>
                <w:szCs w:val="28"/>
              </w:rPr>
              <w:t>непоступление</w:t>
            </w:r>
            <w:proofErr w:type="spellEnd"/>
            <w:r>
              <w:rPr>
                <w:sz w:val="28"/>
                <w:szCs w:val="28"/>
              </w:rPr>
              <w:t xml:space="preserve"> задатка на дату рассмотрения заявок на участие в публичных торгах;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подача заявки на участие в аукционе лицом, которое в соответствии с действующим законодательством не имеет права быть участником публичных торгов;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подача заявки лицом, не уполномоченным </w:t>
            </w:r>
            <w:r>
              <w:rPr>
                <w:sz w:val="28"/>
                <w:szCs w:val="28"/>
              </w:rPr>
              <w:br/>
              <w:t>на осуществление таких действий.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>Заявителям, признанным участниками публичных торгов, и заявителям, не допущенным к участию в публичных торгах, Организатор публичных торгов направляет уведомления о принятых комиссией в отношении них решениях не позднее дня, следующего после дня подписания протокола рассмотрения заявок.</w:t>
            </w:r>
            <w:proofErr w:type="gramEnd"/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публичных торгах могут участвовать только заявители, признанные участниками публичных торгов.</w:t>
            </w:r>
          </w:p>
          <w:p w:rsidR="00282736" w:rsidRDefault="00282736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в </w:t>
            </w:r>
            <w:r>
              <w:rPr>
                <w:sz w:val="28"/>
                <w:szCs w:val="28"/>
              </w:rPr>
              <w:lastRenderedPageBreak/>
              <w:t>присутствии участников публичных торгов либо их представителей.</w:t>
            </w:r>
          </w:p>
          <w:p w:rsidR="00282736" w:rsidRDefault="00282736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ведет аукционист, назначенный Организатором публичных торгов  из состава членов комиссии.</w:t>
            </w:r>
          </w:p>
          <w:p w:rsidR="00282736" w:rsidRDefault="00282736" w:rsidP="00434E8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Перед началом проведения торгов проводится регистрация явившихся </w:t>
            </w:r>
            <w:r>
              <w:rPr>
                <w:rFonts w:eastAsia="Calibri"/>
                <w:sz w:val="28"/>
                <w:szCs w:val="28"/>
              </w:rPr>
              <w:br/>
              <w:t xml:space="preserve">на публичные торги участников </w:t>
            </w:r>
            <w:r>
              <w:rPr>
                <w:rFonts w:eastAsia="Calibri"/>
                <w:sz w:val="28"/>
                <w:szCs w:val="28"/>
              </w:rPr>
              <w:br/>
              <w:t>(их представителей</w:t>
            </w:r>
            <w:bookmarkStart w:id="0" w:name="sub_231"/>
            <w:r>
              <w:rPr>
                <w:sz w:val="28"/>
                <w:szCs w:val="28"/>
              </w:rPr>
              <w:t>)</w:t>
            </w:r>
            <w:r>
              <w:rPr>
                <w:rFonts w:eastAsia="Calibri"/>
                <w:sz w:val="28"/>
                <w:szCs w:val="28"/>
              </w:rPr>
              <w:t>.</w:t>
            </w:r>
            <w:bookmarkStart w:id="1" w:name="sub_232"/>
            <w:bookmarkEnd w:id="0"/>
            <w:r>
              <w:rPr>
                <w:sz w:val="28"/>
                <w:szCs w:val="28"/>
              </w:rPr>
              <w:t xml:space="preserve"> </w:t>
            </w:r>
          </w:p>
          <w:p w:rsidR="00282736" w:rsidRDefault="00282736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путем повышения начальной (минимальной) цены предмета торгов, указанной в извещении </w:t>
            </w:r>
            <w:r>
              <w:rPr>
                <w:sz w:val="28"/>
                <w:szCs w:val="28"/>
              </w:rPr>
              <w:br/>
              <w:t>о проведении публичных торгов, на «шаг аукциона».</w:t>
            </w:r>
          </w:p>
          <w:p w:rsidR="00282736" w:rsidRDefault="00282736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Публичные торги начинаются с оглашения аукционистом основных характеристик </w:t>
            </w:r>
            <w:r>
              <w:rPr>
                <w:rFonts w:eastAsia="Calibri"/>
                <w:sz w:val="28"/>
                <w:szCs w:val="28"/>
              </w:rPr>
              <w:br/>
              <w:t>и начальной цены</w:t>
            </w:r>
            <w:bookmarkEnd w:id="1"/>
            <w:r>
              <w:rPr>
                <w:sz w:val="28"/>
                <w:szCs w:val="28"/>
              </w:rPr>
              <w:t xml:space="preserve"> предмета публичных торгов.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bookmarkStart w:id="2" w:name="sub_233"/>
            <w:r>
              <w:rPr>
                <w:sz w:val="28"/>
                <w:szCs w:val="28"/>
              </w:rPr>
              <w:t xml:space="preserve">       Участникам предлагается путем поднятия карточек </w:t>
            </w:r>
            <w:proofErr w:type="gramStart"/>
            <w:r>
              <w:rPr>
                <w:sz w:val="28"/>
                <w:szCs w:val="28"/>
              </w:rPr>
              <w:t>заявить о согласии приобрести</w:t>
            </w:r>
            <w:proofErr w:type="gramEnd"/>
            <w:r>
              <w:rPr>
                <w:sz w:val="28"/>
                <w:szCs w:val="28"/>
              </w:rPr>
              <w:t xml:space="preserve"> предмет публичных торгов за указанную цену.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После поднятия карточек несколькими участниками торгов аукционист заявляет следующее предложение по цене предмета аукциона, превышающей начальную цену. Каждая цена превышает </w:t>
            </w:r>
            <w:proofErr w:type="gramStart"/>
            <w:r>
              <w:rPr>
                <w:sz w:val="28"/>
                <w:szCs w:val="28"/>
              </w:rPr>
              <w:t>предыдущую</w:t>
            </w:r>
            <w:proofErr w:type="gramEnd"/>
            <w:r>
              <w:rPr>
                <w:sz w:val="28"/>
                <w:szCs w:val="28"/>
              </w:rPr>
              <w:t xml:space="preserve"> на «шаг аукциона».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>
              <w:rPr>
                <w:sz w:val="28"/>
                <w:szCs w:val="28"/>
              </w:rPr>
              <w:t>заявляется</w:t>
            </w:r>
            <w:proofErr w:type="gramEnd"/>
            <w:r>
              <w:rPr>
                <w:sz w:val="28"/>
                <w:szCs w:val="28"/>
              </w:rPr>
              <w:t xml:space="preserve"> аукционистом до тех пор, пока не останется поднятой одна карточка.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Победителем публичных торгов признается участник торгов, предложивший наибольшую цену за земельный участок (единственная карточка которого осталась поднятой после троекратного объявления аукционистом цены).</w:t>
            </w:r>
          </w:p>
          <w:p w:rsidR="00282736" w:rsidRDefault="00282736" w:rsidP="00434E82">
            <w:pPr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По завершении торгов аукционист объявляет о продаже земельного участка, называет продажную цену (последнее предложение) и номер карточки победителя торгов.</w:t>
            </w:r>
            <w:bookmarkEnd w:id="2"/>
          </w:p>
          <w:p w:rsidR="00282736" w:rsidRDefault="00282736" w:rsidP="00434E82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bookmarkStart w:id="3" w:name="sub_235"/>
            <w:r>
              <w:rPr>
                <w:sz w:val="28"/>
                <w:szCs w:val="28"/>
              </w:rPr>
              <w:t xml:space="preserve">Результаты публичных торгов оформляются в день проведения торгов протоколом, который составляется в двух экземплярах, один из которых передается победителю торгов, а второй остается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у Организатора публичных торгов.</w:t>
            </w:r>
          </w:p>
          <w:p w:rsidR="00282736" w:rsidRDefault="00282736" w:rsidP="00434E82">
            <w:pPr>
              <w:adjustRightInd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Публичные торги признаются несостоявшимися:</w:t>
            </w:r>
          </w:p>
          <w:p w:rsidR="00282736" w:rsidRDefault="00282736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не подано ни одной заявки на участие в торгах либо принято решение об отказе в допуске к участию в торгах всех заявителей;</w:t>
            </w:r>
          </w:p>
          <w:p w:rsidR="00282736" w:rsidRDefault="00282736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на день окончания срока подачи заявок на участие в торгах подана единственная заявка на участие в торгах;</w:t>
            </w:r>
          </w:p>
          <w:p w:rsidR="00282736" w:rsidRDefault="00282736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только один заявитель допущен к участию в торгах;</w:t>
            </w:r>
          </w:p>
          <w:p w:rsidR="00282736" w:rsidRDefault="00282736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в торгах участвовал один участник торгов;</w:t>
            </w:r>
          </w:p>
          <w:p w:rsidR="00282736" w:rsidRDefault="00282736" w:rsidP="00434E82">
            <w:pPr>
              <w:adjustRightInd w:val="0"/>
              <w:spacing w:after="12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в ходе проведения торгов ни один из участников торгов не подал предложение о цене предмета аукциона</w:t>
            </w:r>
            <w:r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bookmarkEnd w:id="3"/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proofErr w:type="gramStart"/>
            <w:r>
              <w:rPr>
                <w:sz w:val="28"/>
                <w:szCs w:val="28"/>
              </w:rPr>
              <w:t>Договор купли-продажи земельного участка, указанного в пункте 6 Извещения,</w:t>
            </w:r>
            <w:r>
              <w:rPr>
                <w:sz w:val="28"/>
              </w:rPr>
              <w:t xml:space="preserve"> подлежит заключению между О</w:t>
            </w:r>
            <w:r>
              <w:rPr>
                <w:sz w:val="28"/>
                <w:szCs w:val="28"/>
              </w:rPr>
              <w:t xml:space="preserve">рганизатором публичных торгов и победителем (единственным участником, допущенным к торгам либо принявшим участие в торгах (далее - единственный участник)) публичных  торгов в соответствии с Земельным кодексом Российской Федерации с учетом общих требований к организации и проведению торгов, предусмотренных </w:t>
            </w:r>
            <w:hyperlink r:id="rId8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 </w:t>
            </w:r>
            <w:r w:rsidRPr="00F84638">
              <w:rPr>
                <w:sz w:val="28"/>
                <w:szCs w:val="28"/>
              </w:rPr>
              <w:t xml:space="preserve"> </w:t>
            </w:r>
            <w:proofErr w:type="gramEnd"/>
          </w:p>
          <w:p w:rsidR="00282736" w:rsidRDefault="00282736" w:rsidP="00434E82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уклонении или отказе победителя (единственного участника) публичных  торгов от заключения в установленный срок договора купли-продажи, победитель (единственный участник) торгов утрачивает право на заключение указанного договора, задаток ему не возвращается.</w:t>
            </w:r>
          </w:p>
        </w:tc>
      </w:tr>
      <w:tr w:rsidR="00282736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Оплата покупной цены земельного участка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</w:t>
            </w:r>
            <w:r w:rsidRPr="00AC6543">
              <w:rPr>
                <w:sz w:val="28"/>
                <w:szCs w:val="28"/>
              </w:rPr>
              <w:t xml:space="preserve">(Департамент </w:t>
            </w:r>
            <w:proofErr w:type="spellStart"/>
            <w:r w:rsidRPr="00AC6543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AC6543">
              <w:rPr>
                <w:sz w:val="28"/>
                <w:szCs w:val="28"/>
              </w:rPr>
              <w:t xml:space="preserve"> отношений города Ростова-на-Дону, л/с 05914157860) </w:t>
            </w:r>
            <w:r>
              <w:rPr>
                <w:sz w:val="28"/>
                <w:szCs w:val="28"/>
              </w:rPr>
              <w:t xml:space="preserve">ОКЦ № 9 ЮГУ Банка </w:t>
            </w:r>
            <w:r>
              <w:rPr>
                <w:sz w:val="28"/>
                <w:szCs w:val="28"/>
              </w:rPr>
              <w:lastRenderedPageBreak/>
              <w:t xml:space="preserve">России // УФК </w:t>
            </w:r>
            <w:r w:rsidRPr="00AC6543">
              <w:rPr>
                <w:sz w:val="28"/>
                <w:szCs w:val="28"/>
              </w:rPr>
              <w:t xml:space="preserve">по Ростовской области </w:t>
            </w:r>
            <w:r>
              <w:rPr>
                <w:sz w:val="28"/>
                <w:szCs w:val="28"/>
              </w:rPr>
              <w:br/>
            </w:r>
            <w:r w:rsidRPr="00AC6543">
              <w:rPr>
                <w:sz w:val="28"/>
                <w:szCs w:val="28"/>
              </w:rPr>
              <w:t>г. Ростов-на-Дону, казначейский счет (</w:t>
            </w:r>
            <w:proofErr w:type="spellStart"/>
            <w:proofErr w:type="gramStart"/>
            <w:r w:rsidRPr="00AC6543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AC6543">
              <w:rPr>
                <w:sz w:val="28"/>
                <w:szCs w:val="28"/>
              </w:rPr>
              <w:t>/</w:t>
            </w:r>
            <w:proofErr w:type="spellStart"/>
            <w:r w:rsidRPr="00AC6543">
              <w:rPr>
                <w:sz w:val="28"/>
                <w:szCs w:val="28"/>
              </w:rPr>
              <w:t>сч</w:t>
            </w:r>
            <w:proofErr w:type="spellEnd"/>
            <w:r w:rsidRPr="00AC6543">
              <w:rPr>
                <w:sz w:val="28"/>
                <w:szCs w:val="28"/>
              </w:rPr>
              <w:t>) 03232643607010005800, единый казначейский счет (к/</w:t>
            </w:r>
            <w:proofErr w:type="spellStart"/>
            <w:r w:rsidRPr="00AC6543">
              <w:rPr>
                <w:sz w:val="28"/>
                <w:szCs w:val="28"/>
              </w:rPr>
              <w:t>сч</w:t>
            </w:r>
            <w:proofErr w:type="spellEnd"/>
            <w:r w:rsidRPr="00AC6543">
              <w:rPr>
                <w:sz w:val="28"/>
                <w:szCs w:val="28"/>
              </w:rPr>
              <w:t xml:space="preserve">.) 40102810845370000050; </w:t>
            </w:r>
            <w:r>
              <w:rPr>
                <w:sz w:val="28"/>
                <w:szCs w:val="28"/>
              </w:rPr>
              <w:t xml:space="preserve">БИК 016015102, ИНН 6152000398, </w:t>
            </w:r>
            <w:r w:rsidRPr="00AC6543">
              <w:rPr>
                <w:sz w:val="28"/>
                <w:szCs w:val="28"/>
              </w:rPr>
              <w:t>КПП 616401001, ОКПО 33336896, ОКТМО 60701000</w:t>
            </w:r>
            <w:r>
              <w:rPr>
                <w:sz w:val="28"/>
                <w:szCs w:val="28"/>
              </w:rPr>
              <w:t>.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При заключении договора с победителем (единственным участником) публичных торгов сумма внесенного им задатка засчитывается в счет исполнения обязательств по заключенному договору.</w:t>
            </w:r>
          </w:p>
          <w:p w:rsidR="00282736" w:rsidRDefault="00282736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случае неуплаты победителем (единственным участником) публичных торгов покупной цены земельного участка в установленный срок, договор с ним  считается незаключенным, а торги признаются несостоявшимися.</w:t>
            </w:r>
          </w:p>
          <w:p w:rsidR="00282736" w:rsidRDefault="00282736" w:rsidP="00434E82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</w:t>
            </w:r>
          </w:p>
        </w:tc>
      </w:tr>
    </w:tbl>
    <w:p w:rsidR="00282736" w:rsidRDefault="00282736" w:rsidP="00282736">
      <w:pPr>
        <w:jc w:val="both"/>
        <w:rPr>
          <w:sz w:val="28"/>
          <w:szCs w:val="28"/>
        </w:rPr>
      </w:pPr>
    </w:p>
    <w:p w:rsidR="00282736" w:rsidRPr="004253E4" w:rsidRDefault="00282736" w:rsidP="00282736">
      <w:pPr>
        <w:jc w:val="both"/>
        <w:rPr>
          <w:sz w:val="28"/>
        </w:rPr>
      </w:pPr>
      <w:r>
        <w:rPr>
          <w:sz w:val="28"/>
          <w:szCs w:val="28"/>
        </w:rPr>
        <w:tab/>
        <w:t xml:space="preserve">Средства, вырученные от продажи с </w:t>
      </w:r>
      <w:r>
        <w:rPr>
          <w:sz w:val="28"/>
        </w:rPr>
        <w:t>публичных торгов</w:t>
      </w:r>
      <w:r w:rsidRPr="004253E4">
        <w:rPr>
          <w:sz w:val="28"/>
        </w:rPr>
        <w:t xml:space="preserve"> </w:t>
      </w:r>
      <w:r>
        <w:rPr>
          <w:sz w:val="28"/>
        </w:rPr>
        <w:t>земельного участка площадью 251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с КН 61:44:0061754:8, категория земель: «земли населенных пунктов», вид разрешенного использования: «объекты в сфере торговли (магазины), здания для объектов, обслуживающих населения (объекты бытового обслуживания)», с местоположением:  </w:t>
      </w:r>
      <w:proofErr w:type="gramStart"/>
      <w:r>
        <w:rPr>
          <w:sz w:val="28"/>
        </w:rPr>
        <w:t xml:space="preserve">Ростовская область, </w:t>
      </w:r>
      <w:r>
        <w:rPr>
          <w:sz w:val="28"/>
        </w:rPr>
        <w:br/>
        <w:t>г. Ростов-на-Дону, ул. Межевая, 53, выплачиваются бывшему собственнику земельного участка</w:t>
      </w:r>
      <w:r>
        <w:rPr>
          <w:sz w:val="28"/>
          <w:szCs w:val="28"/>
        </w:rPr>
        <w:t xml:space="preserve"> после государственной регистрации права собственности победителя публичных торгов за вычетом расходов на проведение работ </w:t>
      </w:r>
      <w:r>
        <w:rPr>
          <w:sz w:val="28"/>
          <w:szCs w:val="28"/>
        </w:rPr>
        <w:br/>
        <w:t xml:space="preserve">по оценке, которые в соответствии с муниципальными контрактом </w:t>
      </w:r>
      <w:r w:rsidRPr="00D404AB">
        <w:rPr>
          <w:sz w:val="28"/>
          <w:szCs w:val="28"/>
        </w:rPr>
        <w:t>№ </w:t>
      </w:r>
      <w:r>
        <w:rPr>
          <w:sz w:val="28"/>
          <w:szCs w:val="28"/>
        </w:rPr>
        <w:t>32</w:t>
      </w:r>
      <w:r w:rsidRPr="00D404AB">
        <w:rPr>
          <w:sz w:val="28"/>
          <w:szCs w:val="28"/>
        </w:rPr>
        <w:t xml:space="preserve">А/2023 от </w:t>
      </w:r>
      <w:r>
        <w:rPr>
          <w:sz w:val="28"/>
          <w:szCs w:val="28"/>
        </w:rPr>
        <w:t>25</w:t>
      </w:r>
      <w:r w:rsidRPr="00D404AB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D404AB">
        <w:rPr>
          <w:sz w:val="28"/>
          <w:szCs w:val="28"/>
        </w:rPr>
        <w:t>.2023</w:t>
      </w:r>
      <w:r>
        <w:rPr>
          <w:sz w:val="28"/>
          <w:szCs w:val="28"/>
        </w:rPr>
        <w:t xml:space="preserve">, № 20А/2024 от 20.05.2024, № 04К/2025 от 14.05.2025 </w:t>
      </w:r>
      <w:r>
        <w:rPr>
          <w:sz w:val="28"/>
          <w:szCs w:val="28"/>
        </w:rPr>
        <w:br/>
        <w:t xml:space="preserve">и № 02К/2026 от 05.03.2026 </w:t>
      </w:r>
      <w:r w:rsidRPr="00D404AB">
        <w:rPr>
          <w:sz w:val="28"/>
          <w:szCs w:val="28"/>
        </w:rPr>
        <w:t xml:space="preserve">составляют </w:t>
      </w:r>
      <w:r>
        <w:rPr>
          <w:sz w:val="28"/>
          <w:szCs w:val="28"/>
        </w:rPr>
        <w:t>8</w:t>
      </w:r>
      <w:r w:rsidRPr="00BF49A0">
        <w:rPr>
          <w:sz w:val="28"/>
          <w:szCs w:val="28"/>
        </w:rPr>
        <w:t xml:space="preserve">5 </w:t>
      </w:r>
      <w:r>
        <w:rPr>
          <w:sz w:val="28"/>
          <w:szCs w:val="28"/>
        </w:rPr>
        <w:t>39</w:t>
      </w:r>
      <w:r w:rsidRPr="00BF49A0">
        <w:rPr>
          <w:sz w:val="28"/>
          <w:szCs w:val="28"/>
        </w:rPr>
        <w:t>3,33</w:t>
      </w:r>
      <w:r w:rsidRPr="00D404AB">
        <w:rPr>
          <w:sz w:val="28"/>
          <w:szCs w:val="28"/>
        </w:rPr>
        <w:t xml:space="preserve"> </w:t>
      </w:r>
      <w:r>
        <w:rPr>
          <w:sz w:val="28"/>
          <w:szCs w:val="28"/>
        </w:rPr>
        <w:t>(Восемьдесят пять тысяч триста девяносто три</w:t>
      </w:r>
      <w:proofErr w:type="gramEnd"/>
      <w:r>
        <w:rPr>
          <w:sz w:val="28"/>
          <w:szCs w:val="28"/>
        </w:rPr>
        <w:t xml:space="preserve">) </w:t>
      </w:r>
      <w:r w:rsidRPr="00D404AB">
        <w:rPr>
          <w:sz w:val="28"/>
          <w:szCs w:val="28"/>
        </w:rPr>
        <w:t>рубл</w:t>
      </w:r>
      <w:r>
        <w:rPr>
          <w:sz w:val="28"/>
          <w:szCs w:val="28"/>
        </w:rPr>
        <w:t>я  33 копейки</w:t>
      </w:r>
      <w:r w:rsidRPr="00D404AB">
        <w:rPr>
          <w:sz w:val="28"/>
          <w:szCs w:val="28"/>
        </w:rPr>
        <w:t>.</w:t>
      </w:r>
    </w:p>
    <w:p w:rsidR="00282736" w:rsidRDefault="00282736" w:rsidP="00282736">
      <w:pPr>
        <w:ind w:firstLine="708"/>
        <w:jc w:val="both"/>
        <w:rPr>
          <w:sz w:val="28"/>
        </w:rPr>
      </w:pPr>
      <w:r>
        <w:rPr>
          <w:sz w:val="28"/>
        </w:rPr>
        <w:t>Осмотр земельных участков осуществляется заявителями самостоятельно.</w:t>
      </w:r>
    </w:p>
    <w:p w:rsidR="00282736" w:rsidRDefault="00282736" w:rsidP="00282736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с  13</w:t>
      </w:r>
      <w:r w:rsidRPr="00EB2A64">
        <w:rPr>
          <w:sz w:val="28"/>
        </w:rPr>
        <w:t>.</w:t>
      </w:r>
      <w:r>
        <w:rPr>
          <w:sz w:val="28"/>
        </w:rPr>
        <w:t>08</w:t>
      </w:r>
      <w:r w:rsidRPr="00EB2A64">
        <w:rPr>
          <w:sz w:val="28"/>
        </w:rPr>
        <w:t>.202</w:t>
      </w:r>
      <w:r>
        <w:rPr>
          <w:sz w:val="28"/>
        </w:rPr>
        <w:t>6</w:t>
      </w:r>
      <w:r w:rsidRPr="00EB2A64">
        <w:rPr>
          <w:sz w:val="28"/>
        </w:rPr>
        <w:t xml:space="preserve"> по </w:t>
      </w:r>
      <w:r>
        <w:rPr>
          <w:sz w:val="28"/>
        </w:rPr>
        <w:t>14</w:t>
      </w:r>
      <w:r w:rsidRPr="00EB2A64">
        <w:rPr>
          <w:sz w:val="28"/>
        </w:rPr>
        <w:t>.</w:t>
      </w:r>
      <w:r>
        <w:rPr>
          <w:sz w:val="28"/>
        </w:rPr>
        <w:t>09</w:t>
      </w:r>
      <w:r w:rsidRPr="00EB2A64">
        <w:rPr>
          <w:sz w:val="28"/>
        </w:rPr>
        <w:t>.202</w:t>
      </w:r>
      <w:r>
        <w:rPr>
          <w:sz w:val="28"/>
        </w:rPr>
        <w:t xml:space="preserve">6 </w:t>
      </w:r>
      <w:r>
        <w:rPr>
          <w:rFonts w:eastAsia="Calibri"/>
          <w:bCs/>
          <w:sz w:val="28"/>
          <w:szCs w:val="28"/>
        </w:rPr>
        <w:t xml:space="preserve">включительно (кроме выходных </w:t>
      </w:r>
      <w:r>
        <w:rPr>
          <w:rFonts w:eastAsia="Calibri"/>
          <w:bCs/>
          <w:sz w:val="28"/>
          <w:szCs w:val="28"/>
        </w:rPr>
        <w:br/>
        <w:t xml:space="preserve">и праздничных дней) с 10-00 до 13-00 и с 14-00 до 16-00 по адресу: </w:t>
      </w:r>
      <w:r>
        <w:rPr>
          <w:rFonts w:eastAsia="Calibri"/>
          <w:bCs/>
          <w:sz w:val="28"/>
          <w:szCs w:val="28"/>
        </w:rPr>
        <w:br/>
        <w:t xml:space="preserve">г. Ростов-на-Дону, ул. Большая Садовая,47,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+7 (863) 282-01-66 </w:t>
      </w:r>
      <w:r>
        <w:rPr>
          <w:sz w:val="28"/>
        </w:rPr>
        <w:br/>
        <w:t>и на о</w:t>
      </w:r>
      <w:r>
        <w:rPr>
          <w:sz w:val="28"/>
          <w:szCs w:val="28"/>
        </w:rPr>
        <w:t>фициальном сайте в информационно-телекоммуникационной сети «Интернет» для размещения информации о проведении</w:t>
      </w:r>
      <w:proofErr w:type="gramEnd"/>
      <w:r>
        <w:rPr>
          <w:sz w:val="28"/>
          <w:szCs w:val="28"/>
        </w:rPr>
        <w:t xml:space="preserve">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а также на </w:t>
      </w:r>
      <w:proofErr w:type="spellStart"/>
      <w:proofErr w:type="gramStart"/>
      <w:r>
        <w:rPr>
          <w:sz w:val="28"/>
          <w:szCs w:val="28"/>
        </w:rPr>
        <w:t>интернет-портале</w:t>
      </w:r>
      <w:proofErr w:type="spellEnd"/>
      <w:proofErr w:type="gram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 xml:space="preserve">и Администрации города Ростова-на-Дону </w:t>
      </w:r>
      <w:r w:rsidRPr="00102A6F">
        <w:rPr>
          <w:sz w:val="28"/>
          <w:szCs w:val="28"/>
        </w:rPr>
        <w:t>-</w:t>
      </w:r>
      <w:proofErr w:type="spellStart"/>
      <w:r w:rsidR="008C6A2A" w:rsidRPr="00102A6F">
        <w:rPr>
          <w:sz w:val="28"/>
          <w:szCs w:val="28"/>
        </w:rPr>
        <w:fldChar w:fldCharType="begin"/>
      </w:r>
      <w:r w:rsidRPr="00102A6F">
        <w:rPr>
          <w:sz w:val="28"/>
          <w:szCs w:val="28"/>
        </w:rPr>
        <w:instrText xml:space="preserve"> HYPERLINK "http://www.rostov-gorod.ru/Информация" </w:instrText>
      </w:r>
      <w:r w:rsidR="008C6A2A" w:rsidRPr="00102A6F">
        <w:rPr>
          <w:sz w:val="28"/>
          <w:szCs w:val="28"/>
        </w:rPr>
        <w:fldChar w:fldCharType="separate"/>
      </w:r>
      <w:r w:rsidRPr="00102A6F">
        <w:rPr>
          <w:rStyle w:val="a6"/>
          <w:sz w:val="28"/>
          <w:szCs w:val="28"/>
        </w:rPr>
        <w:t>www.rostov-gorod.ru</w:t>
      </w:r>
      <w:proofErr w:type="spellEnd"/>
      <w:r w:rsidRPr="00102A6F">
        <w:rPr>
          <w:rStyle w:val="a6"/>
          <w:sz w:val="28"/>
          <w:szCs w:val="28"/>
        </w:rPr>
        <w:t>/Информация</w:t>
      </w:r>
      <w:r w:rsidR="008C6A2A" w:rsidRPr="00102A6F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о проведении торгов</w:t>
      </w:r>
      <w:r>
        <w:rPr>
          <w:bCs/>
          <w:sz w:val="28"/>
          <w:szCs w:val="28"/>
        </w:rPr>
        <w:t xml:space="preserve">/ ДИЗО и МКУ «Управление казной города 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lastRenderedPageBreak/>
        <w:t>Ростова-на-Дону»/</w:t>
      </w:r>
      <w:r>
        <w:rPr>
          <w:b/>
          <w:sz w:val="28"/>
        </w:rPr>
        <w:t xml:space="preserve"> </w:t>
      </w:r>
      <w:r>
        <w:rPr>
          <w:sz w:val="28"/>
        </w:rPr>
        <w:t>Извещение о проведении публичных торгов по продаже земельного участка  № 175/П.</w:t>
      </w:r>
    </w:p>
    <w:p w:rsidR="00282736" w:rsidRDefault="00282736" w:rsidP="00282736">
      <w:pPr>
        <w:rPr>
          <w:sz w:val="28"/>
          <w:szCs w:val="28"/>
        </w:rPr>
      </w:pPr>
    </w:p>
    <w:p w:rsidR="00282736" w:rsidRDefault="00282736" w:rsidP="00282736">
      <w:pPr>
        <w:rPr>
          <w:sz w:val="28"/>
          <w:szCs w:val="28"/>
        </w:rPr>
      </w:pPr>
    </w:p>
    <w:sectPr w:rsidR="00282736" w:rsidSect="007952C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94843BD"/>
    <w:multiLevelType w:val="hybridMultilevel"/>
    <w:tmpl w:val="27728E00"/>
    <w:lvl w:ilvl="0" w:tplc="81505A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5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4"/>
  </w:num>
  <w:num w:numId="4">
    <w:abstractNumId w:val="8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0"/>
  </w:num>
  <w:num w:numId="11">
    <w:abstractNumId w:val="13"/>
  </w:num>
  <w:num w:numId="12">
    <w:abstractNumId w:val="5"/>
  </w:num>
  <w:num w:numId="13">
    <w:abstractNumId w:val="1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5E03"/>
    <w:rsid w:val="00053DF5"/>
    <w:rsid w:val="00071C42"/>
    <w:rsid w:val="000767E2"/>
    <w:rsid w:val="00087F38"/>
    <w:rsid w:val="000A7C90"/>
    <w:rsid w:val="000B372F"/>
    <w:rsid w:val="000C339E"/>
    <w:rsid w:val="000D1328"/>
    <w:rsid w:val="000D4B07"/>
    <w:rsid w:val="00102717"/>
    <w:rsid w:val="00102A6F"/>
    <w:rsid w:val="00112C90"/>
    <w:rsid w:val="00113110"/>
    <w:rsid w:val="00143785"/>
    <w:rsid w:val="00182C0D"/>
    <w:rsid w:val="00237D3E"/>
    <w:rsid w:val="00250E3E"/>
    <w:rsid w:val="00251195"/>
    <w:rsid w:val="00282736"/>
    <w:rsid w:val="002A3A9A"/>
    <w:rsid w:val="002A6504"/>
    <w:rsid w:val="002B36CF"/>
    <w:rsid w:val="002E4667"/>
    <w:rsid w:val="00302D97"/>
    <w:rsid w:val="003208A0"/>
    <w:rsid w:val="00325F2B"/>
    <w:rsid w:val="0038434C"/>
    <w:rsid w:val="003869FF"/>
    <w:rsid w:val="003C7EAD"/>
    <w:rsid w:val="003F1B8D"/>
    <w:rsid w:val="00424270"/>
    <w:rsid w:val="0044079D"/>
    <w:rsid w:val="00460F33"/>
    <w:rsid w:val="00492AB4"/>
    <w:rsid w:val="00493092"/>
    <w:rsid w:val="00496B62"/>
    <w:rsid w:val="004D50CE"/>
    <w:rsid w:val="004E0ED4"/>
    <w:rsid w:val="004E10A8"/>
    <w:rsid w:val="00530572"/>
    <w:rsid w:val="005351F1"/>
    <w:rsid w:val="005A35F4"/>
    <w:rsid w:val="005C6C5D"/>
    <w:rsid w:val="00606531"/>
    <w:rsid w:val="00622479"/>
    <w:rsid w:val="00635226"/>
    <w:rsid w:val="006432AF"/>
    <w:rsid w:val="006543CA"/>
    <w:rsid w:val="00674970"/>
    <w:rsid w:val="00691629"/>
    <w:rsid w:val="006F1CC5"/>
    <w:rsid w:val="006F51BB"/>
    <w:rsid w:val="006F66DD"/>
    <w:rsid w:val="00706987"/>
    <w:rsid w:val="007219AB"/>
    <w:rsid w:val="00721F38"/>
    <w:rsid w:val="00737573"/>
    <w:rsid w:val="007606BA"/>
    <w:rsid w:val="00770CC0"/>
    <w:rsid w:val="007724C6"/>
    <w:rsid w:val="007952CB"/>
    <w:rsid w:val="0079719E"/>
    <w:rsid w:val="008A2B30"/>
    <w:rsid w:val="008A38EC"/>
    <w:rsid w:val="008C6A2A"/>
    <w:rsid w:val="00974D61"/>
    <w:rsid w:val="0098469F"/>
    <w:rsid w:val="00992464"/>
    <w:rsid w:val="009A2CC8"/>
    <w:rsid w:val="009C55ED"/>
    <w:rsid w:val="009F67DA"/>
    <w:rsid w:val="009F7A55"/>
    <w:rsid w:val="00A174CC"/>
    <w:rsid w:val="00A20385"/>
    <w:rsid w:val="00A20E90"/>
    <w:rsid w:val="00A37F1F"/>
    <w:rsid w:val="00A57474"/>
    <w:rsid w:val="00A67D73"/>
    <w:rsid w:val="00AB1EC9"/>
    <w:rsid w:val="00AB33C0"/>
    <w:rsid w:val="00AD0BC2"/>
    <w:rsid w:val="00AD7613"/>
    <w:rsid w:val="00AD7FC0"/>
    <w:rsid w:val="00AE0AC7"/>
    <w:rsid w:val="00B24DD1"/>
    <w:rsid w:val="00B472B0"/>
    <w:rsid w:val="00BB4AF2"/>
    <w:rsid w:val="00BC01DF"/>
    <w:rsid w:val="00BD5F3A"/>
    <w:rsid w:val="00C11D4D"/>
    <w:rsid w:val="00CC72D0"/>
    <w:rsid w:val="00CE485B"/>
    <w:rsid w:val="00CE4FE5"/>
    <w:rsid w:val="00D23896"/>
    <w:rsid w:val="00D344D3"/>
    <w:rsid w:val="00D35B11"/>
    <w:rsid w:val="00D42ABA"/>
    <w:rsid w:val="00D457C0"/>
    <w:rsid w:val="00D464B1"/>
    <w:rsid w:val="00D91C0C"/>
    <w:rsid w:val="00DB5DAD"/>
    <w:rsid w:val="00E32C00"/>
    <w:rsid w:val="00E40952"/>
    <w:rsid w:val="00EA3EDD"/>
    <w:rsid w:val="00EB61B5"/>
    <w:rsid w:val="00EC08D4"/>
    <w:rsid w:val="00ED3756"/>
    <w:rsid w:val="00ED37D6"/>
    <w:rsid w:val="00EF70C3"/>
    <w:rsid w:val="00F0340E"/>
    <w:rsid w:val="00F17A59"/>
    <w:rsid w:val="00F23E3F"/>
    <w:rsid w:val="00F647C9"/>
    <w:rsid w:val="00FB2189"/>
    <w:rsid w:val="00FD4472"/>
    <w:rsid w:val="00FE18CD"/>
    <w:rsid w:val="00FE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053DF5"/>
    <w:pPr>
      <w:tabs>
        <w:tab w:val="center" w:pos="4677"/>
        <w:tab w:val="right" w:pos="9355"/>
      </w:tabs>
      <w:autoSpaceDE/>
      <w:autoSpaceDN/>
    </w:pPr>
  </w:style>
  <w:style w:type="character" w:customStyle="1" w:styleId="aa">
    <w:name w:val="Нижний колонтитул Знак"/>
    <w:basedOn w:val="a0"/>
    <w:link w:val="a9"/>
    <w:uiPriority w:val="99"/>
    <w:rsid w:val="00053DF5"/>
  </w:style>
  <w:style w:type="paragraph" w:styleId="ab">
    <w:name w:val="header"/>
    <w:basedOn w:val="a"/>
    <w:link w:val="ac"/>
    <w:rsid w:val="00053DF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53DF5"/>
  </w:style>
  <w:style w:type="paragraph" w:customStyle="1" w:styleId="21">
    <w:name w:val="Основной текст с отступом 21"/>
    <w:basedOn w:val="a"/>
    <w:rsid w:val="00053DF5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053DF5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49&amp;dst=1228" TargetMode="External"/><Relationship Id="rId3" Type="http://schemas.openxmlformats.org/officeDocument/2006/relationships/styles" Target="styles.xml"/><Relationship Id="rId7" Type="http://schemas.openxmlformats.org/officeDocument/2006/relationships/hyperlink" Target="mailto:dizo@rostov-goro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49&amp;dst=122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E40776-39CD-4191-B543-ECC1E0302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4413</Words>
  <Characters>25156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29510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2026-08-10T05:43:00Z</cp:lastPrinted>
  <dcterms:created xsi:type="dcterms:W3CDTF">2026-08-10T05:44:00Z</dcterms:created>
  <dcterms:modified xsi:type="dcterms:W3CDTF">2026-08-10T05:44:00Z</dcterms:modified>
</cp:coreProperties>
</file>